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B3273" w:rsidRDefault="00A813DE" w:rsidP="00843401">
      <w:pPr>
        <w:jc w:val="center"/>
        <w:rPr>
          <w:b/>
          <w:sz w:val="24"/>
        </w:rPr>
      </w:pPr>
      <w:r w:rsidRPr="00843401">
        <w:rPr>
          <w:rFonts w:hint="eastAsia"/>
          <w:b/>
          <w:sz w:val="24"/>
        </w:rPr>
        <w:t>瀚海微</w:t>
      </w:r>
      <w:r w:rsidRPr="00843401">
        <w:rPr>
          <w:rFonts w:hint="eastAsia"/>
          <w:b/>
          <w:sz w:val="24"/>
        </w:rPr>
        <w:t>SD NAND</w:t>
      </w:r>
      <w:r w:rsidRPr="00843401">
        <w:rPr>
          <w:rFonts w:hint="eastAsia"/>
          <w:b/>
          <w:sz w:val="24"/>
        </w:rPr>
        <w:t>之</w:t>
      </w:r>
      <w:r w:rsidRPr="00843401">
        <w:rPr>
          <w:rFonts w:hint="eastAsia"/>
          <w:b/>
          <w:sz w:val="24"/>
        </w:rPr>
        <w:t xml:space="preserve">SD </w:t>
      </w:r>
      <w:r w:rsidRPr="00843401">
        <w:rPr>
          <w:rFonts w:hint="eastAsia"/>
          <w:b/>
          <w:sz w:val="24"/>
        </w:rPr>
        <w:t>协议（</w:t>
      </w:r>
      <w:r w:rsidRPr="00843401">
        <w:rPr>
          <w:rFonts w:hint="eastAsia"/>
          <w:b/>
          <w:sz w:val="24"/>
        </w:rPr>
        <w:t>41</w:t>
      </w:r>
      <w:r w:rsidRPr="00843401">
        <w:rPr>
          <w:rFonts w:hint="eastAsia"/>
          <w:b/>
          <w:sz w:val="24"/>
        </w:rPr>
        <w:t>）</w:t>
      </w:r>
      <w:r w:rsidRPr="00843401">
        <w:rPr>
          <w:rFonts w:hint="eastAsia"/>
          <w:b/>
          <w:sz w:val="24"/>
        </w:rPr>
        <w:t>SPI</w:t>
      </w:r>
      <w:r w:rsidRPr="00843401">
        <w:rPr>
          <w:rFonts w:hint="eastAsia"/>
          <w:b/>
          <w:sz w:val="24"/>
        </w:rPr>
        <w:t>模式命令令牌</w:t>
      </w:r>
    </w:p>
    <w:p w:rsidR="00843401" w:rsidRPr="00843401" w:rsidRDefault="00843401" w:rsidP="00843401">
      <w:pPr>
        <w:jc w:val="center"/>
        <w:rPr>
          <w:b/>
          <w:sz w:val="24"/>
        </w:rPr>
      </w:pPr>
    </w:p>
    <w:p w:rsidR="00A813DE" w:rsidRPr="00A813DE" w:rsidRDefault="00A813DE">
      <w:pPr>
        <w:rPr>
          <w:b/>
          <w:sz w:val="22"/>
        </w:rPr>
      </w:pPr>
      <w:r w:rsidRPr="00A813DE">
        <w:rPr>
          <w:rFonts w:hint="eastAsia"/>
          <w:b/>
          <w:sz w:val="22"/>
        </w:rPr>
        <w:t>控制令牌</w:t>
      </w:r>
    </w:p>
    <w:p w:rsidR="00A813DE" w:rsidRDefault="00A813DE">
      <w:r w:rsidRPr="00A813DE">
        <w:rPr>
          <w:rFonts w:hint="eastAsia"/>
        </w:rPr>
        <w:t>数据块传输由一些令牌控制。</w:t>
      </w:r>
    </w:p>
    <w:p w:rsidR="00A813DE" w:rsidRDefault="00A813DE"/>
    <w:p w:rsidR="00A813DE" w:rsidRPr="00A813DE" w:rsidRDefault="00A813DE" w:rsidP="00A813DE">
      <w:pPr>
        <w:rPr>
          <w:b/>
          <w:sz w:val="22"/>
        </w:rPr>
      </w:pPr>
      <w:r w:rsidRPr="00A813DE">
        <w:rPr>
          <w:rFonts w:hint="eastAsia"/>
          <w:b/>
          <w:sz w:val="22"/>
        </w:rPr>
        <w:t>数据响应令牌</w:t>
      </w:r>
    </w:p>
    <w:p w:rsidR="00A813DE" w:rsidRDefault="00A813DE" w:rsidP="00A813DE">
      <w:r>
        <w:rPr>
          <w:rFonts w:hint="eastAsia"/>
        </w:rPr>
        <w:t>每个</w:t>
      </w:r>
      <w:proofErr w:type="gramStart"/>
      <w:r>
        <w:rPr>
          <w:rFonts w:hint="eastAsia"/>
        </w:rPr>
        <w:t>写入卡</w:t>
      </w:r>
      <w:proofErr w:type="gramEnd"/>
      <w:r>
        <w:rPr>
          <w:rFonts w:hint="eastAsia"/>
        </w:rPr>
        <w:t>的数据块都会被一个数据响应令牌确认。</w:t>
      </w:r>
    </w:p>
    <w:p w:rsidR="00A813DE" w:rsidRDefault="00A813DE" w:rsidP="00A813DE">
      <w:r>
        <w:rPr>
          <w:rFonts w:hint="eastAsia"/>
        </w:rPr>
        <w:t>它是一个字节长，格式如下</w:t>
      </w:r>
      <w:r>
        <w:rPr>
          <w:rFonts w:hint="eastAsia"/>
        </w:rPr>
        <w:t>:</w:t>
      </w:r>
    </w:p>
    <w:p w:rsidR="00A813DE" w:rsidRDefault="00A813DE" w:rsidP="00A813DE">
      <w:pPr>
        <w:jc w:val="center"/>
        <w:rPr>
          <w:noProof/>
        </w:rPr>
      </w:pPr>
      <w:r>
        <w:rPr>
          <w:noProof/>
        </w:rPr>
        <w:drawing>
          <wp:inline distT="0" distB="0" distL="0" distR="0" wp14:anchorId="77DD9711" wp14:editId="0AF95B9E">
            <wp:extent cx="1457325" cy="561975"/>
            <wp:effectExtent l="0" t="0" r="9525" b="952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457325" cy="561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noProof/>
        </w:rPr>
        <w:t xml:space="preserve">    </w:t>
      </w:r>
    </w:p>
    <w:p w:rsidR="00A813DE" w:rsidRDefault="00A813DE" w:rsidP="00A813DE">
      <w:r>
        <w:rPr>
          <w:rFonts w:hint="eastAsia"/>
        </w:rPr>
        <w:t>状态位的含义定义如下</w:t>
      </w:r>
      <w:r>
        <w:rPr>
          <w:rFonts w:hint="eastAsia"/>
        </w:rPr>
        <w:t>:</w:t>
      </w:r>
    </w:p>
    <w:p w:rsidR="00A813DE" w:rsidRDefault="00A813DE" w:rsidP="00A813DE">
      <w:r>
        <w:rPr>
          <w:rFonts w:hint="eastAsia"/>
        </w:rPr>
        <w:t>'010'-</w:t>
      </w:r>
      <w:r>
        <w:rPr>
          <w:rFonts w:hint="eastAsia"/>
        </w:rPr>
        <w:t>接受的数据。</w:t>
      </w:r>
    </w:p>
    <w:p w:rsidR="00A813DE" w:rsidRDefault="00A813DE" w:rsidP="00A813DE">
      <w:r>
        <w:rPr>
          <w:rFonts w:hint="eastAsia"/>
        </w:rPr>
        <w:t>'101'-</w:t>
      </w:r>
      <w:r>
        <w:rPr>
          <w:rFonts w:hint="eastAsia"/>
        </w:rPr>
        <w:t>由于</w:t>
      </w:r>
      <w:r>
        <w:rPr>
          <w:rFonts w:hint="eastAsia"/>
        </w:rPr>
        <w:t>CRC</w:t>
      </w:r>
      <w:r>
        <w:rPr>
          <w:rFonts w:hint="eastAsia"/>
        </w:rPr>
        <w:t>错误而拒绝数据。</w:t>
      </w:r>
    </w:p>
    <w:p w:rsidR="00A813DE" w:rsidRDefault="00A813DE" w:rsidP="00A813DE">
      <w:r w:rsidRPr="00A813DE">
        <w:rPr>
          <w:rFonts w:hint="eastAsia"/>
        </w:rPr>
        <w:t>'110' -</w:t>
      </w:r>
      <w:r w:rsidRPr="00A813DE">
        <w:rPr>
          <w:rFonts w:hint="eastAsia"/>
        </w:rPr>
        <w:t>由于写入错误而拒绝数据</w:t>
      </w:r>
    </w:p>
    <w:p w:rsidR="00A813DE" w:rsidRDefault="00A813DE" w:rsidP="00A813DE">
      <w:r>
        <w:rPr>
          <w:rFonts w:hint="eastAsia"/>
        </w:rPr>
        <w:t>如果在写多块操作过程中出现任何错误</w:t>
      </w:r>
      <w:r>
        <w:rPr>
          <w:rFonts w:hint="eastAsia"/>
        </w:rPr>
        <w:t>(CRC</w:t>
      </w:r>
      <w:r>
        <w:rPr>
          <w:rFonts w:hint="eastAsia"/>
        </w:rPr>
        <w:t>或</w:t>
      </w:r>
      <w:proofErr w:type="gramStart"/>
      <w:r>
        <w:rPr>
          <w:rFonts w:hint="eastAsia"/>
        </w:rPr>
        <w:t>写错误</w:t>
      </w:r>
      <w:proofErr w:type="gramEnd"/>
      <w:r>
        <w:rPr>
          <w:rFonts w:hint="eastAsia"/>
        </w:rPr>
        <w:t>)</w:t>
      </w:r>
      <w:r>
        <w:rPr>
          <w:rFonts w:hint="eastAsia"/>
        </w:rPr>
        <w:t>，主机将停止使用</w:t>
      </w:r>
      <w:r>
        <w:rPr>
          <w:rFonts w:hint="eastAsia"/>
        </w:rPr>
        <w:t>CMD12</w:t>
      </w:r>
      <w:r>
        <w:rPr>
          <w:rFonts w:hint="eastAsia"/>
        </w:rPr>
        <w:t>传输数据。</w:t>
      </w:r>
    </w:p>
    <w:p w:rsidR="00A813DE" w:rsidRDefault="00A813DE" w:rsidP="00A813DE">
      <w:r>
        <w:rPr>
          <w:rFonts w:hint="eastAsia"/>
        </w:rPr>
        <w:t>如果出现</w:t>
      </w:r>
      <w:proofErr w:type="gramStart"/>
      <w:r>
        <w:rPr>
          <w:rFonts w:hint="eastAsia"/>
        </w:rPr>
        <w:t>写错误</w:t>
      </w:r>
      <w:proofErr w:type="gramEnd"/>
      <w:r>
        <w:rPr>
          <w:rFonts w:hint="eastAsia"/>
        </w:rPr>
        <w:t>(</w:t>
      </w:r>
      <w:r>
        <w:rPr>
          <w:rFonts w:hint="eastAsia"/>
        </w:rPr>
        <w:t>响应</w:t>
      </w:r>
      <w:r>
        <w:rPr>
          <w:rFonts w:hint="eastAsia"/>
        </w:rPr>
        <w:t>'110')</w:t>
      </w:r>
      <w:r>
        <w:rPr>
          <w:rFonts w:hint="eastAsia"/>
        </w:rPr>
        <w:t>，主机可能会发送</w:t>
      </w:r>
      <w:r>
        <w:rPr>
          <w:rFonts w:hint="eastAsia"/>
        </w:rPr>
        <w:t xml:space="preserve">CMD13 (send STATUS) </w:t>
      </w:r>
      <w:r>
        <w:rPr>
          <w:rFonts w:hint="eastAsia"/>
        </w:rPr>
        <w:t>来获取写入问题的原因。</w:t>
      </w:r>
    </w:p>
    <w:p w:rsidR="00A813DE" w:rsidRDefault="00A813DE" w:rsidP="00A813DE">
      <w:r>
        <w:rPr>
          <w:rFonts w:hint="eastAsia"/>
        </w:rPr>
        <w:t>ACMD22</w:t>
      </w:r>
      <w:r>
        <w:rPr>
          <w:rFonts w:hint="eastAsia"/>
        </w:rPr>
        <w:t>可用于查找编写良好的写块的数量。</w:t>
      </w:r>
    </w:p>
    <w:p w:rsidR="00A813DE" w:rsidRDefault="00A813DE" w:rsidP="00A813DE"/>
    <w:p w:rsidR="00A813DE" w:rsidRPr="00A813DE" w:rsidRDefault="00A813DE" w:rsidP="00A813DE">
      <w:pPr>
        <w:rPr>
          <w:b/>
          <w:sz w:val="22"/>
        </w:rPr>
      </w:pPr>
      <w:r w:rsidRPr="00A813DE">
        <w:rPr>
          <w:rFonts w:hint="eastAsia"/>
          <w:b/>
          <w:sz w:val="22"/>
        </w:rPr>
        <w:t>开始块令牌和停止传输令牌</w:t>
      </w:r>
    </w:p>
    <w:p w:rsidR="00A813DE" w:rsidRDefault="00A813DE" w:rsidP="00A813DE">
      <w:r>
        <w:rPr>
          <w:rFonts w:hint="eastAsia"/>
        </w:rPr>
        <w:t>读和写命令都有与之相关的数据传输。</w:t>
      </w:r>
    </w:p>
    <w:p w:rsidR="00A813DE" w:rsidRDefault="00A813DE" w:rsidP="00A813DE">
      <w:r>
        <w:rPr>
          <w:rFonts w:hint="eastAsia"/>
        </w:rPr>
        <w:t>数据通过数据令牌传输或接收。</w:t>
      </w:r>
    </w:p>
    <w:p w:rsidR="00A813DE" w:rsidRDefault="00A813DE" w:rsidP="00A813DE">
      <w:r>
        <w:rPr>
          <w:rFonts w:hint="eastAsia"/>
        </w:rPr>
        <w:t>所有的数据字节都首先以</w:t>
      </w:r>
      <w:r>
        <w:rPr>
          <w:rFonts w:hint="eastAsia"/>
        </w:rPr>
        <w:t>MSB</w:t>
      </w:r>
      <w:r>
        <w:rPr>
          <w:rFonts w:hint="eastAsia"/>
        </w:rPr>
        <w:t>传输。</w:t>
      </w:r>
    </w:p>
    <w:p w:rsidR="00A813DE" w:rsidRDefault="00A813DE" w:rsidP="00A813DE">
      <w:r>
        <w:rPr>
          <w:rFonts w:hint="eastAsia"/>
        </w:rPr>
        <w:t>数据令牌长度为</w:t>
      </w:r>
      <w:r>
        <w:rPr>
          <w:rFonts w:hint="eastAsia"/>
        </w:rPr>
        <w:t>4 ~ 515</w:t>
      </w:r>
      <w:r>
        <w:rPr>
          <w:rFonts w:hint="eastAsia"/>
        </w:rPr>
        <w:t>字节，格式如下</w:t>
      </w:r>
      <w:r>
        <w:rPr>
          <w:rFonts w:hint="eastAsia"/>
        </w:rPr>
        <w:t>:</w:t>
      </w:r>
    </w:p>
    <w:p w:rsidR="00A813DE" w:rsidRDefault="00A813DE" w:rsidP="00A813DE">
      <w:r>
        <w:rPr>
          <w:rFonts w:hint="eastAsia"/>
        </w:rPr>
        <w:t>For Single Block Read, Single Block Write and Multiple Block Read:</w:t>
      </w:r>
    </w:p>
    <w:p w:rsidR="00A813DE" w:rsidRDefault="00A813DE" w:rsidP="00A813DE">
      <w:pPr>
        <w:rPr>
          <w:noProof/>
        </w:rPr>
      </w:pPr>
      <w:r>
        <w:rPr>
          <w:rFonts w:hint="eastAsia"/>
        </w:rPr>
        <w:t>第一个字节</w:t>
      </w:r>
      <w:r>
        <w:rPr>
          <w:rFonts w:hint="eastAsia"/>
        </w:rPr>
        <w:t>:Start Block</w:t>
      </w:r>
    </w:p>
    <w:p w:rsidR="00A813DE" w:rsidRDefault="00A813DE" w:rsidP="00A813DE">
      <w:pPr>
        <w:jc w:val="center"/>
      </w:pPr>
      <w:r>
        <w:rPr>
          <w:noProof/>
        </w:rPr>
        <w:drawing>
          <wp:inline distT="0" distB="0" distL="0" distR="0" wp14:anchorId="76EC3C32" wp14:editId="0872250A">
            <wp:extent cx="1485900" cy="600075"/>
            <wp:effectExtent l="0" t="0" r="0" b="952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485900" cy="600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</w:rPr>
        <w:t xml:space="preserve">    </w:t>
      </w:r>
    </w:p>
    <w:p w:rsidR="00A813DE" w:rsidRDefault="00A813DE" w:rsidP="00A813DE">
      <w:r w:rsidRPr="00A813DE">
        <w:rPr>
          <w:rFonts w:hint="eastAsia"/>
        </w:rPr>
        <w:t>2 ~ 513</w:t>
      </w:r>
      <w:r w:rsidRPr="00A813DE">
        <w:rPr>
          <w:rFonts w:hint="eastAsia"/>
        </w:rPr>
        <w:t>字节</w:t>
      </w:r>
      <w:r w:rsidRPr="00A813DE">
        <w:rPr>
          <w:rFonts w:hint="eastAsia"/>
        </w:rPr>
        <w:t>(</w:t>
      </w:r>
      <w:r w:rsidRPr="00A813DE">
        <w:rPr>
          <w:rFonts w:hint="eastAsia"/>
        </w:rPr>
        <w:t>取决于数据块长度</w:t>
      </w:r>
      <w:r w:rsidRPr="00A813DE">
        <w:rPr>
          <w:rFonts w:hint="eastAsia"/>
        </w:rPr>
        <w:t>):</w:t>
      </w:r>
      <w:r w:rsidRPr="00A813DE">
        <w:rPr>
          <w:rFonts w:hint="eastAsia"/>
        </w:rPr>
        <w:t>用户数据</w:t>
      </w:r>
    </w:p>
    <w:p w:rsidR="00A813DE" w:rsidRDefault="00A813DE" w:rsidP="00A813DE">
      <w:r w:rsidRPr="00A813DE">
        <w:rPr>
          <w:rFonts w:hint="eastAsia"/>
        </w:rPr>
        <w:t>最后两个字节</w:t>
      </w:r>
      <w:r w:rsidRPr="00A813DE">
        <w:rPr>
          <w:rFonts w:hint="eastAsia"/>
        </w:rPr>
        <w:t>:16</w:t>
      </w:r>
      <w:r w:rsidRPr="00A813DE">
        <w:rPr>
          <w:rFonts w:hint="eastAsia"/>
        </w:rPr>
        <w:t>位</w:t>
      </w:r>
      <w:r w:rsidRPr="00A813DE">
        <w:rPr>
          <w:rFonts w:hint="eastAsia"/>
        </w:rPr>
        <w:t>CRC</w:t>
      </w:r>
      <w:r w:rsidRPr="00A813DE">
        <w:rPr>
          <w:rFonts w:hint="eastAsia"/>
        </w:rPr>
        <w:t>。</w:t>
      </w:r>
    </w:p>
    <w:p w:rsidR="00A813DE" w:rsidRDefault="00A813DE" w:rsidP="00A813DE"/>
    <w:p w:rsidR="00A813DE" w:rsidRDefault="00A813DE" w:rsidP="00A813DE">
      <w:r>
        <w:rPr>
          <w:rFonts w:hint="eastAsia"/>
        </w:rPr>
        <w:t>对于多块写操作</w:t>
      </w:r>
      <w:r>
        <w:rPr>
          <w:rFonts w:hint="eastAsia"/>
        </w:rPr>
        <w:t>:</w:t>
      </w:r>
    </w:p>
    <w:p w:rsidR="00A813DE" w:rsidRDefault="00A813DE" w:rsidP="00A813DE">
      <w:r>
        <w:rPr>
          <w:rFonts w:hint="eastAsia"/>
        </w:rPr>
        <w:t>每个块的第一个字节。如果要传输数据，那么</w:t>
      </w:r>
      <w:r>
        <w:rPr>
          <w:rFonts w:hint="eastAsia"/>
        </w:rPr>
        <w:t>-</w:t>
      </w:r>
      <w:r>
        <w:rPr>
          <w:rFonts w:hint="eastAsia"/>
        </w:rPr>
        <w:t>启动块令牌</w:t>
      </w:r>
    </w:p>
    <w:p w:rsidR="00A813DE" w:rsidRDefault="00A813DE" w:rsidP="00A813DE">
      <w:pPr>
        <w:jc w:val="center"/>
      </w:pPr>
      <w:r>
        <w:rPr>
          <w:noProof/>
        </w:rPr>
        <w:drawing>
          <wp:inline distT="0" distB="0" distL="0" distR="0" wp14:anchorId="72E4B713" wp14:editId="618F7A62">
            <wp:extent cx="1438275" cy="542925"/>
            <wp:effectExtent l="0" t="0" r="9525" b="952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438275" cy="542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</w:rPr>
        <w:t xml:space="preserve">      </w:t>
      </w:r>
    </w:p>
    <w:p w:rsidR="00A813DE" w:rsidRDefault="00A813DE" w:rsidP="00A813DE">
      <w:r w:rsidRPr="00A813DE">
        <w:rPr>
          <w:rFonts w:hint="eastAsia"/>
        </w:rPr>
        <w:t>如果请求停止传输</w:t>
      </w:r>
      <w:r w:rsidRPr="00A813DE">
        <w:rPr>
          <w:rFonts w:hint="eastAsia"/>
        </w:rPr>
        <w:t>-</w:t>
      </w:r>
      <w:r w:rsidRPr="00A813DE">
        <w:rPr>
          <w:rFonts w:hint="eastAsia"/>
        </w:rPr>
        <w:t>停止传输令牌</w:t>
      </w:r>
    </w:p>
    <w:p w:rsidR="00A813DE" w:rsidRDefault="00A813DE" w:rsidP="00A813DE">
      <w:pPr>
        <w:jc w:val="center"/>
      </w:pPr>
      <w:r>
        <w:rPr>
          <w:noProof/>
        </w:rPr>
        <w:drawing>
          <wp:inline distT="0" distB="0" distL="0" distR="0" wp14:anchorId="6912E018" wp14:editId="75EAE80D">
            <wp:extent cx="1419225" cy="523875"/>
            <wp:effectExtent l="0" t="0" r="9525" b="9525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419225" cy="523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</w:rPr>
        <w:t xml:space="preserve">     </w:t>
      </w:r>
    </w:p>
    <w:p w:rsidR="00A813DE" w:rsidRDefault="00A813DE" w:rsidP="00A813DE">
      <w:r>
        <w:rPr>
          <w:rFonts w:hint="eastAsia"/>
        </w:rPr>
        <w:t>注意，这种格式只用于多块写。</w:t>
      </w:r>
    </w:p>
    <w:p w:rsidR="00A813DE" w:rsidRDefault="00A813DE" w:rsidP="00A813DE">
      <w:r>
        <w:rPr>
          <w:rFonts w:hint="eastAsia"/>
        </w:rPr>
        <w:t>在多块读取的情况下，使用</w:t>
      </w:r>
      <w:r>
        <w:rPr>
          <w:rFonts w:hint="eastAsia"/>
        </w:rPr>
        <w:t>STOP_TRAN</w:t>
      </w:r>
      <w:r>
        <w:rPr>
          <w:rFonts w:hint="eastAsia"/>
        </w:rPr>
        <w:t>命令</w:t>
      </w:r>
      <w:r>
        <w:rPr>
          <w:rFonts w:hint="eastAsia"/>
        </w:rPr>
        <w:t>(CMD12)</w:t>
      </w:r>
      <w:r>
        <w:rPr>
          <w:rFonts w:hint="eastAsia"/>
        </w:rPr>
        <w:t>执行停止传输。</w:t>
      </w:r>
    </w:p>
    <w:p w:rsidR="00843401" w:rsidRDefault="00843401" w:rsidP="00A813DE"/>
    <w:p w:rsidR="00843401" w:rsidRPr="00843401" w:rsidRDefault="00843401" w:rsidP="00843401">
      <w:pPr>
        <w:rPr>
          <w:b/>
          <w:sz w:val="22"/>
        </w:rPr>
      </w:pPr>
      <w:r w:rsidRPr="00843401">
        <w:rPr>
          <w:rFonts w:hint="eastAsia"/>
          <w:b/>
          <w:sz w:val="22"/>
        </w:rPr>
        <w:t>数据错误令牌</w:t>
      </w:r>
    </w:p>
    <w:p w:rsidR="00843401" w:rsidRDefault="00843401" w:rsidP="00843401">
      <w:r>
        <w:rPr>
          <w:rFonts w:hint="eastAsia"/>
        </w:rPr>
        <w:t>如果读操作失败，卡不能提供所需的数据，它会发送一个数据错误令牌。</w:t>
      </w:r>
    </w:p>
    <w:p w:rsidR="00843401" w:rsidRDefault="00843401" w:rsidP="00843401">
      <w:pPr>
        <w:rPr>
          <w:noProof/>
        </w:rPr>
      </w:pPr>
      <w:r>
        <w:rPr>
          <w:rFonts w:hint="eastAsia"/>
        </w:rPr>
        <w:t>这个令牌有一个字节长，格式如下</w:t>
      </w:r>
      <w:r>
        <w:rPr>
          <w:rFonts w:hint="eastAsia"/>
        </w:rPr>
        <w:t>:</w:t>
      </w:r>
      <w:r w:rsidRPr="00843401">
        <w:rPr>
          <w:noProof/>
        </w:rPr>
        <w:t xml:space="preserve"> </w:t>
      </w:r>
    </w:p>
    <w:p w:rsidR="00843401" w:rsidRDefault="00843401" w:rsidP="00843401">
      <w:pPr>
        <w:jc w:val="center"/>
      </w:pPr>
      <w:r>
        <w:rPr>
          <w:noProof/>
        </w:rPr>
        <w:drawing>
          <wp:inline distT="0" distB="0" distL="0" distR="0" wp14:anchorId="719B86C0" wp14:editId="2C3E8276">
            <wp:extent cx="3248025" cy="1266825"/>
            <wp:effectExtent l="0" t="0" r="9525" b="9525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3248025" cy="1266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</w:rPr>
        <w:t xml:space="preserve">   </w:t>
      </w:r>
    </w:p>
    <w:p w:rsidR="00843401" w:rsidRDefault="00843401" w:rsidP="00843401"/>
    <w:p w:rsidR="00843401" w:rsidRDefault="00843401" w:rsidP="00843401">
      <w:r>
        <w:rPr>
          <w:rFonts w:hint="eastAsia"/>
        </w:rPr>
        <w:t>清除状态</w:t>
      </w:r>
      <w:r>
        <w:rPr>
          <w:rFonts w:hint="eastAsia"/>
        </w:rPr>
        <w:t>bits</w:t>
      </w:r>
    </w:p>
    <w:p w:rsidR="00843401" w:rsidRDefault="00843401" w:rsidP="00843401">
      <w:r>
        <w:rPr>
          <w:rFonts w:hint="eastAsia"/>
        </w:rPr>
        <w:t>如前所述，在</w:t>
      </w:r>
      <w:r>
        <w:rPr>
          <w:rFonts w:hint="eastAsia"/>
        </w:rPr>
        <w:t>SPI</w:t>
      </w:r>
      <w:r>
        <w:rPr>
          <w:rFonts w:hint="eastAsia"/>
        </w:rPr>
        <w:t>模式下，状态比特以三种不同的格式报告给主机</w:t>
      </w:r>
      <w:r>
        <w:rPr>
          <w:rFonts w:hint="eastAsia"/>
        </w:rPr>
        <w:t>:</w:t>
      </w:r>
      <w:r>
        <w:rPr>
          <w:rFonts w:hint="eastAsia"/>
        </w:rPr>
        <w:t>响应</w:t>
      </w:r>
      <w:r>
        <w:rPr>
          <w:rFonts w:hint="eastAsia"/>
        </w:rPr>
        <w:t>R1</w:t>
      </w:r>
      <w:r>
        <w:rPr>
          <w:rFonts w:hint="eastAsia"/>
        </w:rPr>
        <w:t>、响应</w:t>
      </w:r>
      <w:r>
        <w:rPr>
          <w:rFonts w:hint="eastAsia"/>
        </w:rPr>
        <w:t>R2</w:t>
      </w:r>
      <w:r>
        <w:rPr>
          <w:rFonts w:hint="eastAsia"/>
        </w:rPr>
        <w:t>和数据错误令牌</w:t>
      </w:r>
      <w:r>
        <w:rPr>
          <w:rFonts w:hint="eastAsia"/>
        </w:rPr>
        <w:t>(</w:t>
      </w:r>
      <w:r>
        <w:rPr>
          <w:rFonts w:hint="eastAsia"/>
        </w:rPr>
        <w:t>相同的比特可能存在于多种响应类型中，例如</w:t>
      </w:r>
      <w:r>
        <w:rPr>
          <w:rFonts w:hint="eastAsia"/>
        </w:rPr>
        <w:t>Card ECC failed)</w:t>
      </w:r>
      <w:r>
        <w:rPr>
          <w:rFonts w:hint="eastAsia"/>
        </w:rPr>
        <w:t>。</w:t>
      </w:r>
    </w:p>
    <w:p w:rsidR="00843401" w:rsidRDefault="00843401" w:rsidP="00843401">
      <w:r>
        <w:rPr>
          <w:rFonts w:hint="eastAsia"/>
        </w:rPr>
        <w:t>在</w:t>
      </w:r>
      <w:r>
        <w:rPr>
          <w:rFonts w:hint="eastAsia"/>
        </w:rPr>
        <w:t>SD</w:t>
      </w:r>
      <w:r>
        <w:rPr>
          <w:rFonts w:hint="eastAsia"/>
        </w:rPr>
        <w:t>模式下，错误</w:t>
      </w:r>
      <w:r>
        <w:rPr>
          <w:rFonts w:hint="eastAsia"/>
        </w:rPr>
        <w:t>bits</w:t>
      </w:r>
      <w:r>
        <w:rPr>
          <w:rFonts w:hint="eastAsia"/>
        </w:rPr>
        <w:t>在被主机读取时被清除，而不管响应格式如何。</w:t>
      </w:r>
    </w:p>
    <w:p w:rsidR="00843401" w:rsidRDefault="00843401" w:rsidP="00843401">
      <w:r>
        <w:rPr>
          <w:rFonts w:hint="eastAsia"/>
        </w:rPr>
        <w:t>状态指示灯可以通过读取清除，也可以根据卡的状态清除。</w:t>
      </w:r>
    </w:p>
    <w:p w:rsidR="00843401" w:rsidRDefault="00843401" w:rsidP="00843401">
      <w:pPr>
        <w:rPr>
          <w:noProof/>
        </w:rPr>
      </w:pPr>
      <w:r>
        <w:rPr>
          <w:rFonts w:hint="eastAsia"/>
        </w:rPr>
        <w:t>下表总结了各种状态位的设置和清除条件</w:t>
      </w:r>
      <w:r>
        <w:rPr>
          <w:rFonts w:hint="eastAsia"/>
        </w:rPr>
        <w:t>:</w:t>
      </w:r>
      <w:r w:rsidRPr="00843401">
        <w:rPr>
          <w:noProof/>
        </w:rPr>
        <w:t xml:space="preserve"> </w:t>
      </w:r>
    </w:p>
    <w:p w:rsidR="00843401" w:rsidRDefault="00843401" w:rsidP="00843401">
      <w:r>
        <w:rPr>
          <w:noProof/>
        </w:rPr>
        <w:drawing>
          <wp:inline distT="0" distB="0" distL="0" distR="0" wp14:anchorId="69164431" wp14:editId="24363F4A">
            <wp:extent cx="5274310" cy="3813497"/>
            <wp:effectExtent l="0" t="0" r="254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8134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0697B6E9" wp14:editId="6A144BCD">
            <wp:extent cx="5274310" cy="3936198"/>
            <wp:effectExtent l="0" t="0" r="2540" b="762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9361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43401" w:rsidRDefault="00843401" w:rsidP="00843401">
      <w:pPr>
        <w:jc w:val="center"/>
      </w:pPr>
      <w:r>
        <w:rPr>
          <w:noProof/>
        </w:rPr>
        <w:drawing>
          <wp:inline distT="0" distB="0" distL="0" distR="0" wp14:anchorId="431206E7" wp14:editId="75DB1559">
            <wp:extent cx="1609725" cy="161925"/>
            <wp:effectExtent l="0" t="0" r="9525" b="9525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1609725" cy="161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43401" w:rsidRDefault="00843401" w:rsidP="00843401"/>
    <w:p w:rsidR="00843401" w:rsidRPr="00843401" w:rsidRDefault="00843401" w:rsidP="00843401">
      <w:pPr>
        <w:pStyle w:val="a4"/>
        <w:numPr>
          <w:ilvl w:val="0"/>
          <w:numId w:val="1"/>
        </w:numPr>
        <w:ind w:firstLineChars="0"/>
        <w:rPr>
          <w:b/>
        </w:rPr>
      </w:pPr>
      <w:r w:rsidRPr="00843401">
        <w:rPr>
          <w:rFonts w:hint="eastAsia"/>
          <w:b/>
        </w:rPr>
        <w:t>类型</w:t>
      </w:r>
      <w:r w:rsidRPr="00843401">
        <w:rPr>
          <w:rFonts w:hint="eastAsia"/>
          <w:b/>
        </w:rPr>
        <w:t>:</w:t>
      </w:r>
    </w:p>
    <w:p w:rsidR="00843401" w:rsidRDefault="00843401" w:rsidP="00843401">
      <w:r>
        <w:rPr>
          <w:rFonts w:hint="eastAsia"/>
        </w:rPr>
        <w:t>E:</w:t>
      </w:r>
      <w:r>
        <w:rPr>
          <w:rFonts w:hint="eastAsia"/>
        </w:rPr>
        <w:t>错误位。</w:t>
      </w:r>
    </w:p>
    <w:p w:rsidR="00843401" w:rsidRDefault="00843401" w:rsidP="00843401">
      <w:r>
        <w:rPr>
          <w:rFonts w:hint="eastAsia"/>
        </w:rPr>
        <w:t>S:</w:t>
      </w:r>
      <w:r>
        <w:rPr>
          <w:rFonts w:hint="eastAsia"/>
        </w:rPr>
        <w:t>状态位。</w:t>
      </w:r>
    </w:p>
    <w:p w:rsidR="00843401" w:rsidRDefault="00843401" w:rsidP="00843401">
      <w:r>
        <w:rPr>
          <w:rFonts w:hint="eastAsia"/>
        </w:rPr>
        <w:t>R:</w:t>
      </w:r>
      <w:r>
        <w:rPr>
          <w:rFonts w:hint="eastAsia"/>
        </w:rPr>
        <w:t>检测并设置为实际命令响应。</w:t>
      </w:r>
    </w:p>
    <w:p w:rsidR="00843401" w:rsidRDefault="00843401" w:rsidP="00843401">
      <w:r>
        <w:rPr>
          <w:rFonts w:hint="eastAsia"/>
        </w:rPr>
        <w:t>X:</w:t>
      </w:r>
      <w:r>
        <w:rPr>
          <w:rFonts w:hint="eastAsia"/>
        </w:rPr>
        <w:t>在执行命令时检测并设置。</w:t>
      </w:r>
    </w:p>
    <w:p w:rsidR="00843401" w:rsidRDefault="00843401" w:rsidP="00843401">
      <w:r>
        <w:rPr>
          <w:rFonts w:hint="eastAsia"/>
        </w:rPr>
        <w:t>主机可以通过发出带有</w:t>
      </w:r>
      <w:r>
        <w:rPr>
          <w:rFonts w:hint="eastAsia"/>
        </w:rPr>
        <w:t>R1</w:t>
      </w:r>
      <w:r>
        <w:rPr>
          <w:rFonts w:hint="eastAsia"/>
        </w:rPr>
        <w:t>响应的命令来获取状态。</w:t>
      </w:r>
      <w:bookmarkStart w:id="0" w:name="_GoBack"/>
      <w:bookmarkEnd w:id="0"/>
    </w:p>
    <w:p w:rsidR="00843401" w:rsidRPr="00843401" w:rsidRDefault="00843401" w:rsidP="00843401">
      <w:pPr>
        <w:pStyle w:val="a4"/>
        <w:numPr>
          <w:ilvl w:val="0"/>
          <w:numId w:val="1"/>
        </w:numPr>
        <w:ind w:firstLineChars="0"/>
        <w:rPr>
          <w:b/>
        </w:rPr>
      </w:pPr>
      <w:r w:rsidRPr="00843401">
        <w:rPr>
          <w:rFonts w:hint="eastAsia"/>
          <w:b/>
        </w:rPr>
        <w:t>清零条件</w:t>
      </w:r>
      <w:r w:rsidRPr="00843401">
        <w:rPr>
          <w:rFonts w:hint="eastAsia"/>
          <w:b/>
        </w:rPr>
        <w:t>:</w:t>
      </w:r>
    </w:p>
    <w:p w:rsidR="00843401" w:rsidRDefault="00843401" w:rsidP="00843401">
      <w:r w:rsidRPr="00843401">
        <w:rPr>
          <w:rFonts w:hint="eastAsia"/>
        </w:rPr>
        <w:t>A:</w:t>
      </w:r>
      <w:r w:rsidRPr="00843401">
        <w:rPr>
          <w:rFonts w:hint="eastAsia"/>
        </w:rPr>
        <w:t>根据</w:t>
      </w:r>
      <w:proofErr w:type="gramStart"/>
      <w:r w:rsidRPr="00843401">
        <w:rPr>
          <w:rFonts w:hint="eastAsia"/>
        </w:rPr>
        <w:t>卡当前</w:t>
      </w:r>
      <w:proofErr w:type="gramEnd"/>
      <w:r w:rsidRPr="00843401">
        <w:rPr>
          <w:rFonts w:hint="eastAsia"/>
        </w:rPr>
        <w:t>状态清零。</w:t>
      </w:r>
      <w:r w:rsidRPr="00843401">
        <w:rPr>
          <w:rFonts w:hint="eastAsia"/>
        </w:rPr>
        <w:t>c:</w:t>
      </w:r>
      <w:r w:rsidRPr="00843401">
        <w:rPr>
          <w:rFonts w:hint="eastAsia"/>
        </w:rPr>
        <w:t>按读清零</w:t>
      </w:r>
    </w:p>
    <w:p w:rsidR="00843401" w:rsidRDefault="00843401" w:rsidP="00843401">
      <w:pPr>
        <w:rPr>
          <w:rFonts w:hint="eastAsia"/>
        </w:rPr>
      </w:pPr>
    </w:p>
    <w:p w:rsidR="00A81531" w:rsidRPr="00A81531" w:rsidRDefault="00A81531" w:rsidP="00A81531">
      <w:pPr>
        <w:rPr>
          <w:rFonts w:hint="eastAsia"/>
          <w:b/>
          <w:sz w:val="22"/>
        </w:rPr>
      </w:pPr>
      <w:r w:rsidRPr="00A81531">
        <w:rPr>
          <w:rFonts w:hint="eastAsia"/>
          <w:b/>
          <w:sz w:val="22"/>
        </w:rPr>
        <w:t>卡寄存器</w:t>
      </w:r>
    </w:p>
    <w:p w:rsidR="00A81531" w:rsidRPr="00A81531" w:rsidRDefault="00A81531" w:rsidP="00A81531">
      <w:r>
        <w:rPr>
          <w:rFonts w:hint="eastAsia"/>
        </w:rPr>
        <w:t>在</w:t>
      </w:r>
      <w:r>
        <w:rPr>
          <w:rFonts w:hint="eastAsia"/>
        </w:rPr>
        <w:t>SPI</w:t>
      </w:r>
      <w:r>
        <w:rPr>
          <w:rFonts w:hint="eastAsia"/>
        </w:rPr>
        <w:t>模式下，只有</w:t>
      </w:r>
      <w:r>
        <w:rPr>
          <w:rFonts w:hint="eastAsia"/>
        </w:rPr>
        <w:t>RCA</w:t>
      </w:r>
      <w:r>
        <w:rPr>
          <w:rFonts w:hint="eastAsia"/>
        </w:rPr>
        <w:t>寄存器不可访问。其他寄存器的格式与</w:t>
      </w:r>
      <w:r>
        <w:rPr>
          <w:rFonts w:hint="eastAsia"/>
        </w:rPr>
        <w:t>SD</w:t>
      </w:r>
      <w:r>
        <w:rPr>
          <w:rFonts w:hint="eastAsia"/>
        </w:rPr>
        <w:t>模式下的格式相同。</w:t>
      </w:r>
    </w:p>
    <w:p w:rsidR="00843401" w:rsidRPr="00A813DE" w:rsidRDefault="00843401" w:rsidP="00843401">
      <w:r>
        <w:rPr>
          <w:rFonts w:hint="eastAsia"/>
        </w:rPr>
        <w:t>以上内容由杭州瀚海</w:t>
      </w:r>
      <w:proofErr w:type="gramStart"/>
      <w:r>
        <w:rPr>
          <w:rFonts w:hint="eastAsia"/>
        </w:rPr>
        <w:t>微科技</w:t>
      </w:r>
      <w:proofErr w:type="gramEnd"/>
      <w:r>
        <w:rPr>
          <w:rFonts w:hint="eastAsia"/>
        </w:rPr>
        <w:t>整理</w:t>
      </w:r>
    </w:p>
    <w:sectPr w:rsidR="00843401" w:rsidRPr="00A813D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C148F" w:rsidRDefault="00EC148F" w:rsidP="00A81531">
      <w:r>
        <w:separator/>
      </w:r>
    </w:p>
  </w:endnote>
  <w:endnote w:type="continuationSeparator" w:id="0">
    <w:p w:rsidR="00EC148F" w:rsidRDefault="00EC148F" w:rsidP="00A8153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C148F" w:rsidRDefault="00EC148F" w:rsidP="00A81531">
      <w:r>
        <w:separator/>
      </w:r>
    </w:p>
  </w:footnote>
  <w:footnote w:type="continuationSeparator" w:id="0">
    <w:p w:rsidR="00EC148F" w:rsidRDefault="00EC148F" w:rsidP="00A8153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BBA50A3"/>
    <w:multiLevelType w:val="hybridMultilevel"/>
    <w:tmpl w:val="554A60DA"/>
    <w:lvl w:ilvl="0" w:tplc="0930E246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32257"/>
    <w:rsid w:val="00843401"/>
    <w:rsid w:val="00A813DE"/>
    <w:rsid w:val="00A81531"/>
    <w:rsid w:val="00B32257"/>
    <w:rsid w:val="00EC148F"/>
    <w:rsid w:val="00FB32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A813DE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A813DE"/>
    <w:rPr>
      <w:sz w:val="18"/>
      <w:szCs w:val="18"/>
    </w:rPr>
  </w:style>
  <w:style w:type="paragraph" w:styleId="a4">
    <w:name w:val="List Paragraph"/>
    <w:basedOn w:val="a"/>
    <w:uiPriority w:val="34"/>
    <w:qFormat/>
    <w:rsid w:val="00843401"/>
    <w:pPr>
      <w:ind w:firstLineChars="200" w:firstLine="420"/>
    </w:pPr>
  </w:style>
  <w:style w:type="paragraph" w:styleId="a5">
    <w:name w:val="header"/>
    <w:basedOn w:val="a"/>
    <w:link w:val="Char0"/>
    <w:uiPriority w:val="99"/>
    <w:unhideWhenUsed/>
    <w:rsid w:val="00A8153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A81531"/>
    <w:rPr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A8153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A81531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A813DE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A813DE"/>
    <w:rPr>
      <w:sz w:val="18"/>
      <w:szCs w:val="18"/>
    </w:rPr>
  </w:style>
  <w:style w:type="paragraph" w:styleId="a4">
    <w:name w:val="List Paragraph"/>
    <w:basedOn w:val="a"/>
    <w:uiPriority w:val="34"/>
    <w:qFormat/>
    <w:rsid w:val="00843401"/>
    <w:pPr>
      <w:ind w:firstLineChars="200" w:firstLine="420"/>
    </w:pPr>
  </w:style>
  <w:style w:type="paragraph" w:styleId="a5">
    <w:name w:val="header"/>
    <w:basedOn w:val="a"/>
    <w:link w:val="Char0"/>
    <w:uiPriority w:val="99"/>
    <w:unhideWhenUsed/>
    <w:rsid w:val="00A8153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A81531"/>
    <w:rPr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A8153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A8153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3</Pages>
  <Words>155</Words>
  <Characters>885</Characters>
  <Application>Microsoft Office Word</Application>
  <DocSecurity>0</DocSecurity>
  <Lines>7</Lines>
  <Paragraphs>2</Paragraphs>
  <ScaleCrop>false</ScaleCrop>
  <Company/>
  <LinksUpToDate>false</LinksUpToDate>
  <CharactersWithSpaces>1038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kl</dc:creator>
  <cp:keywords/>
  <dc:description/>
  <cp:lastModifiedBy>kl</cp:lastModifiedBy>
  <cp:revision>4</cp:revision>
  <dcterms:created xsi:type="dcterms:W3CDTF">2024-07-12T01:43:00Z</dcterms:created>
  <dcterms:modified xsi:type="dcterms:W3CDTF">2024-07-12T02:00:00Z</dcterms:modified>
</cp:coreProperties>
</file>