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8C8" w:rsidRDefault="00CC3F80">
      <w:pPr>
        <w:pStyle w:val="3"/>
        <w:widowControl/>
        <w:shd w:val="clear" w:color="auto" w:fill="FFFFFF"/>
        <w:spacing w:before="288" w:beforeAutospacing="0" w:after="96" w:afterAutospacing="0" w:line="336" w:lineRule="atLeast"/>
        <w:ind w:firstLineChars="600" w:firstLine="1265"/>
        <w:rPr>
          <w:rFonts w:ascii="Arial" w:eastAsia="Arial" w:hAnsi="Arial" w:cs="Arial" w:hint="default"/>
          <w:color w:val="4F4F4F"/>
          <w:sz w:val="21"/>
          <w:szCs w:val="21"/>
        </w:rPr>
      </w:pPr>
      <w:r>
        <w:rPr>
          <w:rFonts w:ascii="Arial" w:hAnsi="Arial" w:cs="Arial"/>
          <w:color w:val="4F4F4F"/>
          <w:sz w:val="21"/>
          <w:szCs w:val="21"/>
          <w:shd w:val="clear" w:color="auto" w:fill="FFFFFF"/>
        </w:rPr>
        <w:t>瀚海微</w:t>
      </w:r>
      <w:r>
        <w:rPr>
          <w:rFonts w:ascii="Arial" w:eastAsia="Arial" w:hAnsi="Arial" w:cs="Arial" w:hint="default"/>
          <w:color w:val="4F4F4F"/>
          <w:sz w:val="21"/>
          <w:szCs w:val="21"/>
          <w:shd w:val="clear" w:color="auto" w:fill="FFFFFF"/>
        </w:rPr>
        <w:t>SD NAND</w:t>
      </w:r>
      <w:r>
        <w:rPr>
          <w:rFonts w:ascii="Arial" w:eastAsia="Arial" w:hAnsi="Arial" w:cs="Arial" w:hint="default"/>
          <w:color w:val="4F4F4F"/>
          <w:sz w:val="21"/>
          <w:szCs w:val="21"/>
          <w:shd w:val="clear" w:color="auto" w:fill="FFFFFF"/>
        </w:rPr>
        <w:t>芯片</w:t>
      </w:r>
      <w:r>
        <w:rPr>
          <w:rFonts w:ascii="Arial" w:hAnsi="Arial" w:cs="Arial"/>
          <w:color w:val="4F4F4F"/>
          <w:sz w:val="21"/>
          <w:szCs w:val="21"/>
          <w:shd w:val="clear" w:color="auto" w:fill="FFFFFF"/>
        </w:rPr>
        <w:t>关于</w:t>
      </w:r>
      <w:r>
        <w:rPr>
          <w:rFonts w:ascii="Arial" w:eastAsia="Arial" w:hAnsi="Arial" w:cs="Arial" w:hint="default"/>
          <w:color w:val="4F4F4F"/>
          <w:sz w:val="21"/>
          <w:szCs w:val="21"/>
          <w:shd w:val="clear" w:color="auto" w:fill="FFFFFF"/>
        </w:rPr>
        <w:t>掉电保护和应用</w:t>
      </w:r>
    </w:p>
    <w:p w:rsidR="00B168C8" w:rsidRDefault="00CC3F80">
      <w:pPr>
        <w:pStyle w:val="1"/>
        <w:widowControl/>
        <w:spacing w:before="288" w:beforeAutospacing="0" w:after="96" w:afterAutospacing="0" w:line="384" w:lineRule="atLeast"/>
        <w:rPr>
          <w:rFonts w:hint="default"/>
          <w:color w:val="4F4F4F"/>
          <w:sz w:val="26"/>
          <w:szCs w:val="26"/>
        </w:rPr>
      </w:pPr>
      <w:r>
        <w:rPr>
          <w:color w:val="4F4F4F"/>
          <w:sz w:val="26"/>
          <w:szCs w:val="26"/>
          <w:shd w:val="clear" w:color="auto" w:fill="FFFFFF"/>
        </w:rPr>
        <w:t>一、</w:t>
      </w:r>
      <w:r>
        <w:rPr>
          <w:color w:val="4F4F4F"/>
          <w:sz w:val="26"/>
          <w:szCs w:val="26"/>
          <w:shd w:val="clear" w:color="auto" w:fill="FFFFFF"/>
        </w:rPr>
        <w:t>SD NAND</w:t>
      </w:r>
      <w:r>
        <w:rPr>
          <w:color w:val="4F4F4F"/>
          <w:sz w:val="26"/>
          <w:szCs w:val="26"/>
          <w:shd w:val="clear" w:color="auto" w:fill="FFFFFF"/>
        </w:rPr>
        <w:t>芯片的掉电保护</w:t>
      </w:r>
    </w:p>
    <w:p w:rsidR="00B168C8" w:rsidRDefault="00CC3F80">
      <w:pPr>
        <w:pStyle w:val="a3"/>
        <w:widowControl/>
        <w:spacing w:beforeAutospacing="0" w:afterAutospacing="0" w:line="312" w:lineRule="atLeast"/>
        <w:rPr>
          <w:rFonts w:ascii="Segoe UI" w:eastAsia="Segoe UI" w:hAnsi="Segoe UI" w:cs="Segoe UI"/>
          <w:color w:val="07133E"/>
          <w:spacing w:val="6"/>
          <w:sz w:val="19"/>
          <w:szCs w:val="19"/>
        </w:rPr>
      </w:pP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SD NAND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芯片的掉电保护是一种重要的功能，它可以确保在意外断电或电源故障情况下，数据不会丢失或损坏。对于那些没有掉电保护的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flash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芯片，它们的应用场景通常局限于</w:t>
      </w:r>
      <w:proofErr w:type="gramStart"/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不</w:t>
      </w:r>
      <w:proofErr w:type="gramEnd"/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断电的环境，因为一旦遇到意外断电，可能会导致重大事故。相比之下，具有掉电保护的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SD NAND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芯片具有更强的抗风险能力。</w:t>
      </w:r>
    </w:p>
    <w:p w:rsidR="00B168C8" w:rsidRDefault="00CC3F80">
      <w:pPr>
        <w:pStyle w:val="a3"/>
        <w:widowControl/>
        <w:spacing w:beforeAutospacing="0" w:afterAutospacing="0" w:line="312" w:lineRule="atLeast"/>
      </w:pPr>
      <w:r>
        <w:rPr>
          <w:noProof/>
        </w:rPr>
        <w:drawing>
          <wp:inline distT="0" distB="0" distL="0" distR="0" wp14:anchorId="1020F2CD" wp14:editId="75F9A19A">
            <wp:extent cx="5274310" cy="3153598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3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8C8" w:rsidRDefault="00CC3F80">
      <w:pPr>
        <w:pStyle w:val="1"/>
        <w:widowControl/>
        <w:spacing w:before="288" w:beforeAutospacing="0" w:after="96" w:afterAutospacing="0" w:line="384" w:lineRule="atLeast"/>
        <w:rPr>
          <w:rFonts w:hint="default"/>
        </w:rPr>
      </w:pPr>
      <w:r>
        <w:rPr>
          <w:color w:val="4F4F4F"/>
          <w:sz w:val="26"/>
          <w:szCs w:val="26"/>
          <w:shd w:val="clear" w:color="auto" w:fill="FFFFFF"/>
        </w:rPr>
        <w:t>二、</w:t>
      </w:r>
      <w:r>
        <w:rPr>
          <w:color w:val="4F4F4F"/>
          <w:sz w:val="26"/>
          <w:szCs w:val="26"/>
          <w:shd w:val="clear" w:color="auto" w:fill="FFFFFF"/>
        </w:rPr>
        <w:t>SD NAND</w:t>
      </w:r>
      <w:r>
        <w:rPr>
          <w:color w:val="4F4F4F"/>
          <w:sz w:val="26"/>
          <w:szCs w:val="26"/>
          <w:shd w:val="clear" w:color="auto" w:fill="FFFFFF"/>
        </w:rPr>
        <w:t>芯片的掉电保护</w:t>
      </w:r>
      <w:r>
        <w:rPr>
          <w:color w:val="4F4F4F"/>
          <w:sz w:val="26"/>
          <w:szCs w:val="26"/>
          <w:shd w:val="clear" w:color="auto" w:fill="FFFFFF"/>
        </w:rPr>
        <w:t>的应用场景</w:t>
      </w:r>
    </w:p>
    <w:p w:rsidR="00B168C8" w:rsidRDefault="00CC3F80">
      <w:pPr>
        <w:pStyle w:val="a3"/>
        <w:widowControl/>
        <w:spacing w:before="120" w:beforeAutospacing="0" w:afterAutospacing="0" w:line="312" w:lineRule="atLeast"/>
        <w:rPr>
          <w:rFonts w:ascii="Segoe UI" w:eastAsia="Segoe UI" w:hAnsi="Segoe UI" w:cs="Segoe UI"/>
          <w:color w:val="07133E"/>
          <w:spacing w:val="6"/>
          <w:sz w:val="19"/>
          <w:szCs w:val="19"/>
        </w:rPr>
      </w:pPr>
      <w:proofErr w:type="gramStart"/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瀚海微家的</w:t>
      </w:r>
      <w:proofErr w:type="gramEnd"/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 xml:space="preserve">SD 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NAND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芯片都具备掉电保护功能。这些芯片适用于各种需要防止数据丢失的应用场景。例如，室外的大型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LED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灯显示屏就是一个典型的应用场景。由于户外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LED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的功耗较大，通常直接使用市电供电，因此存储芯片需要具备掉电保护功能，以避免因意外断电导致的数据丢失和显示异常。</w:t>
      </w:r>
    </w:p>
    <w:p w:rsidR="00B168C8" w:rsidRDefault="00CC3F80">
      <w:pPr>
        <w:pStyle w:val="a3"/>
        <w:widowControl/>
        <w:spacing w:before="120" w:beforeAutospacing="0" w:afterAutospacing="0" w:line="312" w:lineRule="atLeast"/>
        <w:rPr>
          <w:rFonts w:ascii="Segoe UI" w:eastAsia="Segoe UI" w:hAnsi="Segoe UI" w:cs="Segoe UI"/>
          <w:color w:val="07133E"/>
          <w:spacing w:val="6"/>
          <w:sz w:val="19"/>
          <w:szCs w:val="19"/>
        </w:rPr>
      </w:pPr>
      <w:r>
        <w:rPr>
          <w:rFonts w:ascii="宋体" w:eastAsia="宋体" w:hAnsi="宋体" w:cs="宋体"/>
          <w:noProof/>
        </w:rPr>
        <w:lastRenderedPageBreak/>
        <w:drawing>
          <wp:inline distT="0" distB="0" distL="114300" distR="114300">
            <wp:extent cx="1581150" cy="2435860"/>
            <wp:effectExtent l="0" t="0" r="3810" b="2540"/>
            <wp:docPr id="4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2435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168C8" w:rsidRDefault="00CC3F80">
      <w:pPr>
        <w:pStyle w:val="a3"/>
        <w:widowControl/>
        <w:spacing w:before="120" w:beforeAutospacing="0" w:afterAutospacing="0" w:line="312" w:lineRule="atLeast"/>
        <w:rPr>
          <w:rFonts w:ascii="Segoe UI" w:eastAsia="Segoe UI" w:hAnsi="Segoe UI" w:cs="Segoe UI"/>
          <w:color w:val="07133E"/>
          <w:spacing w:val="6"/>
          <w:sz w:val="19"/>
          <w:szCs w:val="19"/>
        </w:rPr>
      </w:pP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除了使用具有掉电保护的芯片外，还可以采取其他措施来预防异常掉电导致的数据丢失。例如，在电路中加入电池或使用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UPS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（不间断电源）电路，以确保电源稳定。此外，关于电压不稳的问题，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SD NAND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芯片的正常工作电压范围为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2.7V-3.3V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。当电源不稳定，电压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在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2.7V</w:t>
      </w:r>
      <w:r>
        <w:rPr>
          <w:rFonts w:ascii="Segoe UI" w:eastAsia="Segoe UI" w:hAnsi="Segoe UI" w:cs="Segoe UI"/>
          <w:color w:val="07133E"/>
          <w:spacing w:val="6"/>
          <w:sz w:val="19"/>
          <w:szCs w:val="19"/>
        </w:rPr>
        <w:t>左右反复跳动时，芯片的掉电保护功能可能无法正常工作，导致芯片工作异常。为了减少或杜绝这种情况，需要在电路中提供一个稳定的电源。</w:t>
      </w:r>
    </w:p>
    <w:p w:rsidR="00B168C8" w:rsidRDefault="00CC3F80">
      <w:pPr>
        <w:pStyle w:val="1"/>
        <w:widowControl/>
        <w:spacing w:before="288" w:beforeAutospacing="0" w:after="96" w:afterAutospacing="0" w:line="384" w:lineRule="atLeast"/>
        <w:rPr>
          <w:rFonts w:ascii="Arial" w:eastAsia="Arial" w:hAnsi="Arial" w:cs="Arial" w:hint="default"/>
          <w:color w:val="4D4D4D"/>
          <w:sz w:val="19"/>
          <w:szCs w:val="19"/>
          <w:shd w:val="clear" w:color="auto" w:fill="FFFFFF"/>
        </w:rPr>
      </w:pPr>
      <w:r>
        <w:rPr>
          <w:color w:val="4F4F4F"/>
          <w:sz w:val="26"/>
          <w:szCs w:val="26"/>
          <w:shd w:val="clear" w:color="auto" w:fill="FFFFFF"/>
        </w:rPr>
        <w:t>三、</w:t>
      </w:r>
      <w:r>
        <w:rPr>
          <w:color w:val="4F4F4F"/>
          <w:sz w:val="26"/>
          <w:szCs w:val="26"/>
          <w:shd w:val="clear" w:color="auto" w:fill="FFFFFF"/>
        </w:rPr>
        <w:t>SD NAND</w:t>
      </w:r>
      <w:r>
        <w:rPr>
          <w:color w:val="4F4F4F"/>
          <w:sz w:val="26"/>
          <w:szCs w:val="26"/>
          <w:shd w:val="clear" w:color="auto" w:fill="FFFFFF"/>
        </w:rPr>
        <w:t>芯片的掉电保护</w:t>
      </w:r>
      <w:r>
        <w:rPr>
          <w:color w:val="4F4F4F"/>
          <w:sz w:val="26"/>
          <w:szCs w:val="26"/>
          <w:shd w:val="clear" w:color="auto" w:fill="FFFFFF"/>
        </w:rPr>
        <w:t>的应用场景</w:t>
      </w:r>
    </w:p>
    <w:p w:rsidR="00B168C8" w:rsidRDefault="00CC3F80">
      <w:pPr>
        <w:pStyle w:val="a3"/>
        <w:widowControl/>
        <w:spacing w:beforeAutospacing="0" w:after="192" w:afterAutospacing="0" w:line="312" w:lineRule="atLeast"/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掉电保护在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芯片中的作用至关重要，它确保了即使在不稳定的电源条件下，存储在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NAND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闪存中的数据也能保持完整无损。这种保护机制通常通过一系列内置的电路设计实现，如电容储能、超级电容或电池备份系统等，它们能够在瞬间断电的情况下提供足够的能量来保护数据。</w:t>
      </w:r>
    </w:p>
    <w:p w:rsidR="00B168C8" w:rsidRDefault="00CC3F80">
      <w:pPr>
        <w:pStyle w:val="a3"/>
        <w:widowControl/>
        <w:spacing w:beforeAutospacing="0" w:after="192" w:afterAutospacing="0" w:line="312" w:lineRule="atLeast"/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对于工业级或特定应用（如户外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LED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显示屏、监控系统、医疗设备等），掉电保护不仅避免了数据丢失，还维持了系统的稳定运行和可靠性。这些场合往往要求设备在各种环境条件下都能正常工作，包括面对电源波动或断电的情况。</w:t>
      </w:r>
    </w:p>
    <w:p w:rsidR="00B168C8" w:rsidRDefault="00CC3F80">
      <w:pPr>
        <w:pStyle w:val="a3"/>
        <w:widowControl/>
        <w:spacing w:beforeAutospacing="0" w:after="192" w:afterAutospacing="0" w:line="312" w:lineRule="atLeast"/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noProof/>
        </w:rPr>
        <w:drawing>
          <wp:inline distT="0" distB="0" distL="114300" distR="114300">
            <wp:extent cx="5274310" cy="2912745"/>
            <wp:effectExtent l="0" t="0" r="13970" b="1333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168C8" w:rsidRDefault="00CC3F80">
      <w:pPr>
        <w:pStyle w:val="a3"/>
        <w:widowControl/>
        <w:spacing w:beforeAutospacing="0" w:after="192" w:afterAutospacing="0" w:line="312" w:lineRule="atLeast"/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lastRenderedPageBreak/>
        <w:t>除了硬件层面的掉电保护，软件层面也可以采取一些措施来增强数据的完整性和安全性。例如：</w:t>
      </w:r>
    </w:p>
    <w:p w:rsidR="00B168C8" w:rsidRDefault="00CC3F80">
      <w:pPr>
        <w:pStyle w:val="a3"/>
        <w:widowControl/>
        <w:spacing w:beforeAutospacing="0" w:after="192" w:afterAutospacing="0" w:line="312" w:lineRule="atLeast"/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19"/>
          <w:szCs w:val="19"/>
          <w:shd w:val="clear" w:color="auto" w:fill="FFFFFF"/>
        </w:rPr>
        <w:t>1</w:t>
      </w:r>
      <w:r>
        <w:rPr>
          <w:rFonts w:ascii="Arial" w:eastAsia="宋体" w:hAnsi="Arial" w:cs="Arial" w:hint="eastAsia"/>
          <w:color w:val="4D4D4D"/>
          <w:sz w:val="19"/>
          <w:szCs w:val="19"/>
          <w:shd w:val="clear" w:color="auto" w:fill="FFFFFF"/>
        </w:rPr>
        <w:t>、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数据冗余：使用纠错码（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ECC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）和冗余阵列独立磁盘（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RAID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）技术来提高数据在掉电或其他意外情况下的容错能力。</w:t>
      </w:r>
    </w:p>
    <w:p w:rsidR="00B168C8" w:rsidRDefault="00CC3F80">
      <w:pPr>
        <w:pStyle w:val="a3"/>
        <w:widowControl/>
        <w:spacing w:beforeAutospacing="0" w:after="192" w:afterAutospacing="0" w:line="312" w:lineRule="atLeast"/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19"/>
          <w:szCs w:val="19"/>
          <w:shd w:val="clear" w:color="auto" w:fill="FFFFFF"/>
        </w:rPr>
        <w:t>2</w:t>
      </w:r>
      <w:r>
        <w:rPr>
          <w:rFonts w:ascii="Arial" w:eastAsia="宋体" w:hAnsi="Arial" w:cs="Arial" w:hint="eastAsia"/>
          <w:color w:val="4D4D4D"/>
          <w:sz w:val="19"/>
          <w:szCs w:val="19"/>
          <w:shd w:val="clear" w:color="auto" w:fill="FFFFFF"/>
        </w:rPr>
        <w:t>、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写保护：在写入过程中，如果检测到电源异常，可以立即暂停写入操作，并将芯片置于保护状态，从而防止数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据损坏。</w:t>
      </w:r>
    </w:p>
    <w:p w:rsidR="00B168C8" w:rsidRDefault="00CC3F80">
      <w:pPr>
        <w:pStyle w:val="a3"/>
        <w:widowControl/>
        <w:spacing w:beforeAutospacing="0" w:after="192" w:afterAutospacing="0" w:line="312" w:lineRule="atLeast"/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19"/>
          <w:szCs w:val="19"/>
          <w:shd w:val="clear" w:color="auto" w:fill="FFFFFF"/>
        </w:rPr>
        <w:t>3</w:t>
      </w:r>
      <w:r>
        <w:rPr>
          <w:rFonts w:ascii="Arial" w:eastAsia="宋体" w:hAnsi="Arial" w:cs="Arial" w:hint="eastAsia"/>
          <w:color w:val="4D4D4D"/>
          <w:sz w:val="19"/>
          <w:szCs w:val="19"/>
          <w:shd w:val="clear" w:color="auto" w:fill="FFFFFF"/>
        </w:rPr>
        <w:t>、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定期备份：周期性地将关键数据备份到另一个安全的位置，以便在原始数据受到破坏时能够迅速恢复。</w:t>
      </w:r>
    </w:p>
    <w:p w:rsidR="00B168C8" w:rsidRDefault="00CC3F80">
      <w:pPr>
        <w:pStyle w:val="a3"/>
        <w:widowControl/>
        <w:spacing w:beforeAutospacing="0" w:after="192" w:afterAutospacing="0" w:line="312" w:lineRule="atLeast"/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19"/>
          <w:szCs w:val="19"/>
          <w:shd w:val="clear" w:color="auto" w:fill="FFFFFF"/>
        </w:rPr>
        <w:t>4</w:t>
      </w:r>
      <w:r>
        <w:rPr>
          <w:rFonts w:ascii="Arial" w:eastAsia="宋体" w:hAnsi="Arial" w:cs="Arial" w:hint="eastAsia"/>
          <w:color w:val="4D4D4D"/>
          <w:sz w:val="19"/>
          <w:szCs w:val="19"/>
          <w:shd w:val="clear" w:color="auto" w:fill="FFFFFF"/>
        </w:rPr>
        <w:t>、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低功耗模式：当芯片不在读写状态时，将其置于低功耗模式，以减少能耗并延长掉电保护电路的有效工作时间。</w:t>
      </w:r>
    </w:p>
    <w:p w:rsidR="00B168C8" w:rsidRDefault="00CC3F80">
      <w:pPr>
        <w:pStyle w:val="a3"/>
        <w:widowControl/>
        <w:spacing w:beforeAutospacing="0" w:after="192" w:afterAutospacing="0" w:line="312" w:lineRule="atLeast"/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在设计具有掉电保护功能的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系统时，工程师必须仔细考虑整个系统的电源管理策略，以确保在各种可能的电源故障情况下都能提供有效的保护。这包括选择合适的电容大小、优化电源路径、设计高效的电源监测和控制电路，以及确保固件和驱动程序能够妥善处理电源事件。</w:t>
      </w:r>
    </w:p>
    <w:p w:rsidR="00B168C8" w:rsidRDefault="00CC3F80">
      <w:pPr>
        <w:pStyle w:val="a3"/>
        <w:widowControl/>
        <w:spacing w:beforeAutospacing="0" w:after="192" w:afterAutospacing="0" w:line="312" w:lineRule="atLeast"/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综上所述，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芯片的掉电保护是一个复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杂而关键的系统工程，它涉及到硬件设计、软件算法、电源管理和系统集成等多个方面。通过精心设计和实施这些保护措施，可以大大提高存储系统在面对电源不稳定时的鲁棒性和可靠性。</w:t>
      </w:r>
    </w:p>
    <w:sectPr w:rsidR="00B168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OGQ2OGQ5MWM3NjFjM2MxZjJhMTU2ZjU5OGM3NjkifQ=="/>
  </w:docVars>
  <w:rsids>
    <w:rsidRoot w:val="00B168C8"/>
    <w:rsid w:val="00B168C8"/>
    <w:rsid w:val="00CC3F80"/>
    <w:rsid w:val="02BC26B8"/>
    <w:rsid w:val="7C182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alloon Text"/>
    <w:basedOn w:val="a"/>
    <w:link w:val="Char"/>
    <w:rsid w:val="00CC3F80"/>
    <w:rPr>
      <w:sz w:val="18"/>
      <w:szCs w:val="18"/>
    </w:rPr>
  </w:style>
  <w:style w:type="character" w:customStyle="1" w:styleId="Char">
    <w:name w:val="批注框文本 Char"/>
    <w:basedOn w:val="a0"/>
    <w:link w:val="a4"/>
    <w:rsid w:val="00CC3F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alloon Text"/>
    <w:basedOn w:val="a"/>
    <w:link w:val="Char"/>
    <w:rsid w:val="00CC3F80"/>
    <w:rPr>
      <w:sz w:val="18"/>
      <w:szCs w:val="18"/>
    </w:rPr>
  </w:style>
  <w:style w:type="character" w:customStyle="1" w:styleId="Char">
    <w:name w:val="批注框文本 Char"/>
    <w:basedOn w:val="a0"/>
    <w:link w:val="a4"/>
    <w:rsid w:val="00CC3F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lin</dc:creator>
  <cp:lastModifiedBy>kl</cp:lastModifiedBy>
  <cp:revision>3</cp:revision>
  <dcterms:created xsi:type="dcterms:W3CDTF">2023-10-09T06:25:00Z</dcterms:created>
  <dcterms:modified xsi:type="dcterms:W3CDTF">2024-05-27T02:00:00Z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25DEE3EFCEB047F69E387A781628CC15_13</vt:lpwstr>
  </property>
</Properties>
</file>