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22E9" w:rsidRDefault="00CA22E9" w:rsidP="00CA22E9">
      <w:pPr>
        <w:jc w:val="center"/>
        <w:rPr>
          <w:b/>
          <w:sz w:val="28"/>
        </w:rPr>
      </w:pPr>
      <w:r w:rsidRPr="00CA22E9">
        <w:rPr>
          <w:rFonts w:hint="eastAsia"/>
          <w:b/>
          <w:sz w:val="28"/>
        </w:rPr>
        <w:t>SD NAND</w:t>
      </w:r>
      <w:r w:rsidRPr="00CA22E9">
        <w:rPr>
          <w:rFonts w:hint="eastAsia"/>
          <w:b/>
          <w:sz w:val="28"/>
        </w:rPr>
        <w:t>之</w:t>
      </w:r>
      <w:r w:rsidRPr="00CA22E9">
        <w:rPr>
          <w:rFonts w:hint="eastAsia"/>
          <w:b/>
          <w:sz w:val="28"/>
        </w:rPr>
        <w:t xml:space="preserve">SD </w:t>
      </w:r>
      <w:r w:rsidRPr="00CA22E9">
        <w:rPr>
          <w:rFonts w:hint="eastAsia"/>
          <w:b/>
          <w:sz w:val="28"/>
        </w:rPr>
        <w:t>协议（</w:t>
      </w:r>
      <w:r w:rsidRPr="00CA22E9">
        <w:rPr>
          <w:rFonts w:hint="eastAsia"/>
          <w:b/>
          <w:sz w:val="28"/>
        </w:rPr>
        <w:t>36</w:t>
      </w:r>
      <w:r w:rsidRPr="00CA22E9">
        <w:rPr>
          <w:rFonts w:hint="eastAsia"/>
          <w:b/>
          <w:sz w:val="28"/>
        </w:rPr>
        <w:t>）</w:t>
      </w:r>
      <w:r w:rsidRPr="00CA22E9">
        <w:rPr>
          <w:rFonts w:hint="eastAsia"/>
          <w:b/>
          <w:sz w:val="28"/>
        </w:rPr>
        <w:t>SPI</w:t>
      </w:r>
      <w:r w:rsidRPr="00CA22E9">
        <w:rPr>
          <w:rFonts w:hint="eastAsia"/>
          <w:b/>
          <w:sz w:val="28"/>
        </w:rPr>
        <w:t>模式</w:t>
      </w:r>
    </w:p>
    <w:p w:rsidR="00CA22E9" w:rsidRDefault="00CA22E9" w:rsidP="00CA22E9">
      <w:pPr>
        <w:rPr>
          <w:rFonts w:hint="eastAsia"/>
          <w:b/>
          <w:sz w:val="24"/>
        </w:rPr>
      </w:pPr>
      <w:r w:rsidRPr="00CA22E9">
        <w:rPr>
          <w:rFonts w:hint="eastAsia"/>
          <w:b/>
          <w:sz w:val="24"/>
        </w:rPr>
        <w:t>简介</w:t>
      </w:r>
    </w:p>
    <w:p w:rsidR="00CA22E9" w:rsidRPr="00CA22E9" w:rsidRDefault="00CA22E9" w:rsidP="00CA22E9">
      <w:pPr>
        <w:rPr>
          <w:rFonts w:hint="eastAsia"/>
          <w:sz w:val="22"/>
        </w:rPr>
      </w:pPr>
      <w:r w:rsidRPr="00CA22E9">
        <w:rPr>
          <w:rFonts w:hint="eastAsia"/>
          <w:sz w:val="22"/>
        </w:rPr>
        <w:t>SPI</w:t>
      </w:r>
      <w:r w:rsidRPr="00CA22E9">
        <w:rPr>
          <w:rFonts w:hint="eastAsia"/>
          <w:sz w:val="22"/>
        </w:rPr>
        <w:t>模式由基于</w:t>
      </w:r>
      <w:r w:rsidRPr="00CA22E9">
        <w:rPr>
          <w:rFonts w:hint="eastAsia"/>
          <w:sz w:val="22"/>
        </w:rPr>
        <w:t>flash</w:t>
      </w:r>
      <w:r w:rsidRPr="00CA22E9">
        <w:rPr>
          <w:rFonts w:hint="eastAsia"/>
          <w:sz w:val="22"/>
        </w:rPr>
        <w:t>的</w:t>
      </w:r>
      <w:r>
        <w:rPr>
          <w:rFonts w:hint="eastAsia"/>
          <w:sz w:val="22"/>
        </w:rPr>
        <w:t>SD</w:t>
      </w:r>
      <w:r w:rsidRPr="00CA22E9">
        <w:rPr>
          <w:rFonts w:hint="eastAsia"/>
          <w:sz w:val="22"/>
        </w:rPr>
        <w:t>存储卡提供的辅助通信协议组成。</w:t>
      </w:r>
    </w:p>
    <w:p w:rsidR="00CA22E9" w:rsidRPr="00CA22E9" w:rsidRDefault="00CA22E9" w:rsidP="00CA22E9">
      <w:pPr>
        <w:rPr>
          <w:rFonts w:hint="eastAsia"/>
          <w:sz w:val="22"/>
        </w:rPr>
      </w:pPr>
      <w:r w:rsidRPr="00CA22E9">
        <w:rPr>
          <w:rFonts w:hint="eastAsia"/>
          <w:sz w:val="22"/>
        </w:rPr>
        <w:t>这种模式是</w:t>
      </w:r>
      <w:r w:rsidRPr="00CA22E9">
        <w:rPr>
          <w:rFonts w:hint="eastAsia"/>
          <w:sz w:val="22"/>
        </w:rPr>
        <w:t>SD</w:t>
      </w:r>
      <w:r w:rsidRPr="00CA22E9">
        <w:rPr>
          <w:rFonts w:hint="eastAsia"/>
          <w:sz w:val="22"/>
        </w:rPr>
        <w:t>存储</w:t>
      </w:r>
      <w:proofErr w:type="gramStart"/>
      <w:r w:rsidRPr="00CA22E9">
        <w:rPr>
          <w:rFonts w:hint="eastAsia"/>
          <w:sz w:val="22"/>
        </w:rPr>
        <w:t>卡协议</w:t>
      </w:r>
      <w:proofErr w:type="gramEnd"/>
      <w:r w:rsidRPr="00CA22E9">
        <w:rPr>
          <w:rFonts w:hint="eastAsia"/>
          <w:sz w:val="22"/>
        </w:rPr>
        <w:t>的一个子集，设计用于与</w:t>
      </w:r>
      <w:r w:rsidRPr="00CA22E9">
        <w:rPr>
          <w:rFonts w:hint="eastAsia"/>
          <w:sz w:val="22"/>
        </w:rPr>
        <w:t>SPI</w:t>
      </w:r>
      <w:r w:rsidRPr="00CA22E9">
        <w:rPr>
          <w:rFonts w:hint="eastAsia"/>
          <w:sz w:val="22"/>
        </w:rPr>
        <w:t>通道通信，通常在摩托罗拉</w:t>
      </w:r>
      <w:r w:rsidRPr="00CA22E9">
        <w:rPr>
          <w:rFonts w:hint="eastAsia"/>
          <w:sz w:val="22"/>
        </w:rPr>
        <w:t>(</w:t>
      </w:r>
      <w:r w:rsidRPr="00CA22E9">
        <w:rPr>
          <w:rFonts w:hint="eastAsia"/>
          <w:sz w:val="22"/>
        </w:rPr>
        <w:t>以及最近一些其他供应商</w:t>
      </w:r>
      <w:r w:rsidRPr="00CA22E9">
        <w:rPr>
          <w:rFonts w:hint="eastAsia"/>
          <w:sz w:val="22"/>
        </w:rPr>
        <w:t>)</w:t>
      </w:r>
      <w:r w:rsidRPr="00CA22E9">
        <w:rPr>
          <w:rFonts w:hint="eastAsia"/>
          <w:sz w:val="22"/>
        </w:rPr>
        <w:t>的微控制器中发现。</w:t>
      </w:r>
    </w:p>
    <w:p w:rsidR="00CA22E9" w:rsidRPr="00CA22E9" w:rsidRDefault="00CA22E9" w:rsidP="00CA22E9">
      <w:pPr>
        <w:rPr>
          <w:rFonts w:hint="eastAsia"/>
          <w:sz w:val="22"/>
        </w:rPr>
      </w:pPr>
      <w:r w:rsidRPr="00CA22E9">
        <w:rPr>
          <w:rFonts w:hint="eastAsia"/>
          <w:sz w:val="22"/>
        </w:rPr>
        <w:t>接口是在上电后的第一个</w:t>
      </w:r>
      <w:r>
        <w:rPr>
          <w:rFonts w:hint="eastAsia"/>
          <w:sz w:val="22"/>
        </w:rPr>
        <w:t>reset (CMD0</w:t>
      </w:r>
      <w:r w:rsidRPr="00CA22E9">
        <w:rPr>
          <w:rFonts w:hint="eastAsia"/>
          <w:sz w:val="22"/>
        </w:rPr>
        <w:t>)</w:t>
      </w:r>
      <w:r w:rsidRPr="00CA22E9">
        <w:rPr>
          <w:rFonts w:hint="eastAsia"/>
          <w:sz w:val="22"/>
        </w:rPr>
        <w:t>命令中选择的，设备上电后不能更改。</w:t>
      </w:r>
    </w:p>
    <w:p w:rsidR="00CA22E9" w:rsidRPr="00CA22E9" w:rsidRDefault="00CA22E9" w:rsidP="00CA22E9">
      <w:pPr>
        <w:rPr>
          <w:rFonts w:hint="eastAsia"/>
          <w:sz w:val="22"/>
        </w:rPr>
      </w:pPr>
      <w:r w:rsidRPr="00CA22E9">
        <w:rPr>
          <w:rFonts w:hint="eastAsia"/>
          <w:sz w:val="22"/>
        </w:rPr>
        <w:t>SPI</w:t>
      </w:r>
      <w:r w:rsidRPr="00CA22E9">
        <w:rPr>
          <w:rFonts w:hint="eastAsia"/>
          <w:sz w:val="22"/>
        </w:rPr>
        <w:t>标准只定义了物理链路，而不是完整的数据传输协议。</w:t>
      </w:r>
    </w:p>
    <w:p w:rsidR="00CA22E9" w:rsidRPr="00CA22E9" w:rsidRDefault="00CA22E9" w:rsidP="00CA22E9">
      <w:pPr>
        <w:rPr>
          <w:rFonts w:hint="eastAsia"/>
          <w:sz w:val="22"/>
        </w:rPr>
      </w:pPr>
      <w:proofErr w:type="spellStart"/>
      <w:r w:rsidRPr="00CA22E9">
        <w:rPr>
          <w:rFonts w:hint="eastAsia"/>
          <w:sz w:val="22"/>
        </w:rPr>
        <w:t>SDl</w:t>
      </w:r>
      <w:proofErr w:type="spellEnd"/>
      <w:r w:rsidRPr="00CA22E9">
        <w:rPr>
          <w:rFonts w:hint="eastAsia"/>
          <w:sz w:val="22"/>
        </w:rPr>
        <w:t>存储卡</w:t>
      </w:r>
      <w:r w:rsidRPr="00CA22E9">
        <w:rPr>
          <w:rFonts w:hint="eastAsia"/>
          <w:sz w:val="22"/>
        </w:rPr>
        <w:t>SPI</w:t>
      </w:r>
      <w:r w:rsidRPr="00CA22E9">
        <w:rPr>
          <w:rFonts w:hint="eastAsia"/>
          <w:sz w:val="22"/>
        </w:rPr>
        <w:t>实现使用</w:t>
      </w:r>
      <w:r w:rsidRPr="00CA22E9">
        <w:rPr>
          <w:rFonts w:hint="eastAsia"/>
          <w:sz w:val="22"/>
        </w:rPr>
        <w:t>SD</w:t>
      </w:r>
      <w:r w:rsidRPr="00CA22E9">
        <w:rPr>
          <w:rFonts w:hint="eastAsia"/>
          <w:sz w:val="22"/>
        </w:rPr>
        <w:t>存储</w:t>
      </w:r>
      <w:proofErr w:type="gramStart"/>
      <w:r w:rsidRPr="00CA22E9">
        <w:rPr>
          <w:rFonts w:hint="eastAsia"/>
          <w:sz w:val="22"/>
        </w:rPr>
        <w:t>卡协议</w:t>
      </w:r>
      <w:proofErr w:type="gramEnd"/>
      <w:r w:rsidRPr="00CA22E9">
        <w:rPr>
          <w:rFonts w:hint="eastAsia"/>
          <w:sz w:val="22"/>
        </w:rPr>
        <w:t>和命令集的一个子集。</w:t>
      </w:r>
    </w:p>
    <w:p w:rsidR="00CA22E9" w:rsidRPr="00CA22E9" w:rsidRDefault="00CA22E9" w:rsidP="00CA22E9">
      <w:pPr>
        <w:rPr>
          <w:rFonts w:hint="eastAsia"/>
          <w:sz w:val="22"/>
        </w:rPr>
      </w:pPr>
      <w:r w:rsidRPr="00CA22E9">
        <w:rPr>
          <w:rFonts w:hint="eastAsia"/>
          <w:sz w:val="22"/>
        </w:rPr>
        <w:t>SPI</w:t>
      </w:r>
      <w:r w:rsidRPr="00CA22E9">
        <w:rPr>
          <w:rFonts w:hint="eastAsia"/>
          <w:sz w:val="22"/>
        </w:rPr>
        <w:t>模式的优点是能够使用现成的主机，从而将设计工作量降至最低。</w:t>
      </w:r>
    </w:p>
    <w:p w:rsidR="00CA22E9" w:rsidRPr="00CA22E9" w:rsidRDefault="00CA22E9" w:rsidP="00CA22E9">
      <w:pPr>
        <w:rPr>
          <w:rFonts w:hint="eastAsia"/>
          <w:sz w:val="22"/>
        </w:rPr>
      </w:pPr>
      <w:r w:rsidRPr="00CA22E9">
        <w:rPr>
          <w:rFonts w:hint="eastAsia"/>
          <w:sz w:val="22"/>
        </w:rPr>
        <w:t>缺点是</w:t>
      </w:r>
      <w:r w:rsidRPr="00CA22E9">
        <w:rPr>
          <w:rFonts w:hint="eastAsia"/>
          <w:sz w:val="22"/>
        </w:rPr>
        <w:t>SPI</w:t>
      </w:r>
      <w:r w:rsidRPr="00CA22E9">
        <w:rPr>
          <w:rFonts w:hint="eastAsia"/>
          <w:sz w:val="22"/>
        </w:rPr>
        <w:t>模式相对于</w:t>
      </w:r>
      <w:r w:rsidRPr="00CA22E9">
        <w:rPr>
          <w:rFonts w:hint="eastAsia"/>
          <w:sz w:val="22"/>
        </w:rPr>
        <w:t>SD</w:t>
      </w:r>
      <w:r w:rsidRPr="00CA22E9">
        <w:rPr>
          <w:rFonts w:hint="eastAsia"/>
          <w:sz w:val="22"/>
        </w:rPr>
        <w:t>模式的性能损失</w:t>
      </w:r>
      <w:r w:rsidRPr="00CA22E9">
        <w:rPr>
          <w:rFonts w:hint="eastAsia"/>
          <w:sz w:val="22"/>
        </w:rPr>
        <w:t>(</w:t>
      </w:r>
      <w:r w:rsidRPr="00CA22E9">
        <w:rPr>
          <w:rFonts w:hint="eastAsia"/>
          <w:sz w:val="22"/>
        </w:rPr>
        <w:t>例如单个数据线和每个卡的硬件</w:t>
      </w:r>
      <w:r w:rsidRPr="00CA22E9">
        <w:rPr>
          <w:rFonts w:hint="eastAsia"/>
          <w:sz w:val="22"/>
        </w:rPr>
        <w:t>CS</w:t>
      </w:r>
      <w:r w:rsidRPr="00CA22E9">
        <w:rPr>
          <w:rFonts w:hint="eastAsia"/>
          <w:sz w:val="22"/>
        </w:rPr>
        <w:t>信号</w:t>
      </w:r>
      <w:r w:rsidRPr="00CA22E9">
        <w:rPr>
          <w:rFonts w:hint="eastAsia"/>
          <w:sz w:val="22"/>
        </w:rPr>
        <w:t>)</w:t>
      </w:r>
      <w:r w:rsidRPr="00CA22E9">
        <w:rPr>
          <w:rFonts w:hint="eastAsia"/>
          <w:sz w:val="22"/>
        </w:rPr>
        <w:t>。</w:t>
      </w:r>
    </w:p>
    <w:p w:rsidR="00CA22E9" w:rsidRPr="00CA22E9" w:rsidRDefault="00CA22E9" w:rsidP="00CA22E9">
      <w:pPr>
        <w:rPr>
          <w:rFonts w:hint="eastAsia"/>
          <w:sz w:val="22"/>
        </w:rPr>
      </w:pPr>
      <w:r w:rsidRPr="00CA22E9">
        <w:rPr>
          <w:rFonts w:hint="eastAsia"/>
          <w:sz w:val="22"/>
        </w:rPr>
        <w:t>2.00</w:t>
      </w:r>
      <w:r w:rsidRPr="00CA22E9">
        <w:rPr>
          <w:rFonts w:hint="eastAsia"/>
          <w:sz w:val="22"/>
        </w:rPr>
        <w:t>版本以后定义的</w:t>
      </w:r>
      <w:r w:rsidRPr="00CA22E9">
        <w:rPr>
          <w:rFonts w:hint="eastAsia"/>
          <w:sz w:val="22"/>
        </w:rPr>
        <w:t>SD</w:t>
      </w:r>
      <w:r w:rsidRPr="00CA22E9">
        <w:rPr>
          <w:rFonts w:hint="eastAsia"/>
          <w:sz w:val="22"/>
        </w:rPr>
        <w:t>模式下的命令和功能在</w:t>
      </w:r>
      <w:r w:rsidRPr="00CA22E9">
        <w:rPr>
          <w:rFonts w:hint="eastAsia"/>
          <w:sz w:val="22"/>
        </w:rPr>
        <w:t>SPI</w:t>
      </w:r>
      <w:r w:rsidRPr="00CA22E9">
        <w:rPr>
          <w:rFonts w:hint="eastAsia"/>
          <w:sz w:val="22"/>
        </w:rPr>
        <w:t>模式下不支持。</w:t>
      </w:r>
    </w:p>
    <w:p w:rsidR="00251A62" w:rsidRDefault="00CA22E9" w:rsidP="00CA22E9">
      <w:pPr>
        <w:rPr>
          <w:rFonts w:hint="eastAsia"/>
          <w:sz w:val="22"/>
        </w:rPr>
      </w:pPr>
      <w:r w:rsidRPr="00CA22E9">
        <w:rPr>
          <w:rFonts w:hint="eastAsia"/>
          <w:sz w:val="22"/>
        </w:rPr>
        <w:t>即使卡处于</w:t>
      </w:r>
      <w:r w:rsidRPr="00CA22E9">
        <w:rPr>
          <w:rFonts w:hint="eastAsia"/>
          <w:sz w:val="22"/>
        </w:rPr>
        <w:t>SPI</w:t>
      </w:r>
      <w:r w:rsidRPr="00CA22E9">
        <w:rPr>
          <w:rFonts w:hint="eastAsia"/>
          <w:sz w:val="22"/>
        </w:rPr>
        <w:t>模式，卡也可以响应命令和功能，但主机不应该在</w:t>
      </w:r>
      <w:r w:rsidRPr="00CA22E9">
        <w:rPr>
          <w:rFonts w:hint="eastAsia"/>
          <w:sz w:val="22"/>
        </w:rPr>
        <w:t>SPI</w:t>
      </w:r>
      <w:r w:rsidRPr="00CA22E9">
        <w:rPr>
          <w:rFonts w:hint="eastAsia"/>
          <w:sz w:val="22"/>
        </w:rPr>
        <w:t>模式下使用它们。</w:t>
      </w:r>
    </w:p>
    <w:p w:rsidR="00CA22E9" w:rsidRDefault="00CA22E9" w:rsidP="00CA22E9">
      <w:pPr>
        <w:rPr>
          <w:rFonts w:hint="eastAsia"/>
          <w:sz w:val="22"/>
        </w:rPr>
      </w:pPr>
    </w:p>
    <w:p w:rsidR="00CA22E9" w:rsidRPr="00CA22E9" w:rsidRDefault="00CA22E9" w:rsidP="00CA22E9">
      <w:pPr>
        <w:rPr>
          <w:rFonts w:hint="eastAsia"/>
          <w:b/>
          <w:sz w:val="22"/>
        </w:rPr>
      </w:pPr>
      <w:r w:rsidRPr="00CA22E9">
        <w:rPr>
          <w:rFonts w:hint="eastAsia"/>
          <w:b/>
          <w:sz w:val="22"/>
        </w:rPr>
        <w:t>SPI</w:t>
      </w:r>
      <w:r w:rsidRPr="00CA22E9">
        <w:rPr>
          <w:rFonts w:hint="eastAsia"/>
          <w:b/>
          <w:sz w:val="22"/>
        </w:rPr>
        <w:t>总线协议</w:t>
      </w:r>
    </w:p>
    <w:p w:rsidR="00CA22E9" w:rsidRPr="00CA22E9" w:rsidRDefault="00CA22E9" w:rsidP="00CA22E9">
      <w:pPr>
        <w:rPr>
          <w:rFonts w:hint="eastAsia"/>
          <w:sz w:val="22"/>
        </w:rPr>
      </w:pPr>
      <w:r w:rsidRPr="00CA22E9">
        <w:rPr>
          <w:rFonts w:hint="eastAsia"/>
          <w:sz w:val="22"/>
        </w:rPr>
        <w:t>虽然</w:t>
      </w:r>
      <w:r w:rsidRPr="00CA22E9">
        <w:rPr>
          <w:rFonts w:hint="eastAsia"/>
          <w:sz w:val="22"/>
        </w:rPr>
        <w:t>SD</w:t>
      </w:r>
      <w:r w:rsidRPr="00CA22E9">
        <w:rPr>
          <w:rFonts w:hint="eastAsia"/>
          <w:sz w:val="22"/>
        </w:rPr>
        <w:t>存储卡通道是基于命令和数据位流，由开始位发起，由停止位终止，</w:t>
      </w:r>
      <w:r w:rsidRPr="00CA22E9">
        <w:rPr>
          <w:rFonts w:hint="eastAsia"/>
          <w:sz w:val="22"/>
        </w:rPr>
        <w:t>SPI</w:t>
      </w:r>
      <w:r w:rsidRPr="00CA22E9">
        <w:rPr>
          <w:rFonts w:hint="eastAsia"/>
          <w:sz w:val="22"/>
        </w:rPr>
        <w:t>通道是面向字节的。每个命令或数据</w:t>
      </w:r>
      <w:proofErr w:type="gramStart"/>
      <w:r w:rsidRPr="00CA22E9">
        <w:rPr>
          <w:rFonts w:hint="eastAsia"/>
          <w:sz w:val="22"/>
        </w:rPr>
        <w:t>块都是</w:t>
      </w:r>
      <w:proofErr w:type="gramEnd"/>
      <w:r w:rsidRPr="00CA22E9">
        <w:rPr>
          <w:rFonts w:hint="eastAsia"/>
          <w:sz w:val="22"/>
        </w:rPr>
        <w:t>由</w:t>
      </w:r>
      <w:r w:rsidRPr="00CA22E9">
        <w:rPr>
          <w:rFonts w:hint="eastAsia"/>
          <w:sz w:val="22"/>
        </w:rPr>
        <w:t>8</w:t>
      </w:r>
      <w:r w:rsidRPr="00CA22E9">
        <w:rPr>
          <w:rFonts w:hint="eastAsia"/>
          <w:sz w:val="22"/>
        </w:rPr>
        <w:t>位字节组成的，并且是与</w:t>
      </w:r>
      <w:r w:rsidRPr="00CA22E9">
        <w:rPr>
          <w:rFonts w:hint="eastAsia"/>
          <w:sz w:val="22"/>
        </w:rPr>
        <w:t>CS</w:t>
      </w:r>
      <w:r w:rsidRPr="00CA22E9">
        <w:rPr>
          <w:rFonts w:hint="eastAsia"/>
          <w:sz w:val="22"/>
        </w:rPr>
        <w:t>信号对齐的字节</w:t>
      </w:r>
      <w:r w:rsidRPr="00CA22E9">
        <w:rPr>
          <w:rFonts w:hint="eastAsia"/>
          <w:sz w:val="22"/>
        </w:rPr>
        <w:t>(</w:t>
      </w:r>
      <w:r w:rsidRPr="00CA22E9">
        <w:rPr>
          <w:rFonts w:hint="eastAsia"/>
          <w:sz w:val="22"/>
        </w:rPr>
        <w:t>即长度是</w:t>
      </w:r>
      <w:r w:rsidRPr="00CA22E9">
        <w:rPr>
          <w:rFonts w:hint="eastAsia"/>
          <w:sz w:val="22"/>
        </w:rPr>
        <w:t>8</w:t>
      </w:r>
      <w:r w:rsidRPr="00CA22E9">
        <w:rPr>
          <w:rFonts w:hint="eastAsia"/>
          <w:sz w:val="22"/>
        </w:rPr>
        <w:t>个时钟周期的倍数</w:t>
      </w:r>
      <w:r w:rsidRPr="00CA22E9">
        <w:rPr>
          <w:rFonts w:hint="eastAsia"/>
          <w:sz w:val="22"/>
        </w:rPr>
        <w:t>)</w:t>
      </w:r>
      <w:r w:rsidRPr="00CA22E9">
        <w:rPr>
          <w:rFonts w:hint="eastAsia"/>
          <w:sz w:val="22"/>
        </w:rPr>
        <w:t>。卡开始计数</w:t>
      </w:r>
      <w:r w:rsidRPr="00CA22E9">
        <w:rPr>
          <w:rFonts w:hint="eastAsia"/>
          <w:sz w:val="22"/>
        </w:rPr>
        <w:t>SPI</w:t>
      </w:r>
      <w:r w:rsidRPr="00CA22E9">
        <w:rPr>
          <w:rFonts w:hint="eastAsia"/>
          <w:sz w:val="22"/>
        </w:rPr>
        <w:t>总线时钟周期在</w:t>
      </w:r>
      <w:r w:rsidRPr="00CA22E9">
        <w:rPr>
          <w:rFonts w:hint="eastAsia"/>
          <w:sz w:val="22"/>
        </w:rPr>
        <w:t>CS</w:t>
      </w:r>
      <w:r w:rsidRPr="00CA22E9">
        <w:rPr>
          <w:rFonts w:hint="eastAsia"/>
          <w:sz w:val="22"/>
        </w:rPr>
        <w:t>信号的断言。每个命令或数据令牌应对齐到</w:t>
      </w:r>
      <w:r w:rsidRPr="00CA22E9">
        <w:rPr>
          <w:rFonts w:hint="eastAsia"/>
          <w:sz w:val="22"/>
        </w:rPr>
        <w:t>8</w:t>
      </w:r>
      <w:r w:rsidRPr="00CA22E9">
        <w:rPr>
          <w:rFonts w:hint="eastAsia"/>
          <w:sz w:val="22"/>
        </w:rPr>
        <w:t>时钟周期边界。与</w:t>
      </w:r>
      <w:r w:rsidRPr="00CA22E9">
        <w:rPr>
          <w:rFonts w:hint="eastAsia"/>
          <w:sz w:val="22"/>
        </w:rPr>
        <w:t>SD</w:t>
      </w:r>
      <w:r w:rsidRPr="00CA22E9">
        <w:rPr>
          <w:rFonts w:hint="eastAsia"/>
          <w:sz w:val="22"/>
        </w:rPr>
        <w:t>存储</w:t>
      </w:r>
      <w:proofErr w:type="gramStart"/>
      <w:r w:rsidRPr="00CA22E9">
        <w:rPr>
          <w:rFonts w:hint="eastAsia"/>
          <w:sz w:val="22"/>
        </w:rPr>
        <w:t>卡协议</w:t>
      </w:r>
      <w:proofErr w:type="gramEnd"/>
      <w:r w:rsidRPr="00CA22E9">
        <w:rPr>
          <w:rFonts w:hint="eastAsia"/>
          <w:sz w:val="22"/>
        </w:rPr>
        <w:t>类似，</w:t>
      </w:r>
      <w:r w:rsidRPr="00CA22E9">
        <w:rPr>
          <w:rFonts w:hint="eastAsia"/>
          <w:sz w:val="22"/>
        </w:rPr>
        <w:t>SPI</w:t>
      </w:r>
      <w:r w:rsidRPr="00CA22E9">
        <w:rPr>
          <w:rFonts w:hint="eastAsia"/>
          <w:sz w:val="22"/>
        </w:rPr>
        <w:t>消息由命令、响应和数据锁令牌组成。主机和卡之间的所有通信都由主机</w:t>
      </w:r>
      <w:r w:rsidRPr="00CA22E9">
        <w:rPr>
          <w:rFonts w:hint="eastAsia"/>
          <w:sz w:val="22"/>
        </w:rPr>
        <w:t>(master)</w:t>
      </w:r>
      <w:r w:rsidRPr="00CA22E9">
        <w:rPr>
          <w:rFonts w:hint="eastAsia"/>
          <w:sz w:val="22"/>
        </w:rPr>
        <w:t>控制。</w:t>
      </w:r>
    </w:p>
    <w:p w:rsidR="00CA22E9" w:rsidRPr="00CA22E9" w:rsidRDefault="00CA22E9" w:rsidP="00CA22E9">
      <w:pPr>
        <w:rPr>
          <w:rFonts w:hint="eastAsia"/>
          <w:sz w:val="22"/>
        </w:rPr>
      </w:pPr>
      <w:r w:rsidRPr="00CA22E9">
        <w:rPr>
          <w:rFonts w:hint="eastAsia"/>
          <w:sz w:val="22"/>
        </w:rPr>
        <w:t>主机通过断言</w:t>
      </w:r>
      <w:r w:rsidRPr="00CA22E9">
        <w:rPr>
          <w:rFonts w:hint="eastAsia"/>
          <w:sz w:val="22"/>
        </w:rPr>
        <w:t>CS</w:t>
      </w:r>
      <w:r w:rsidRPr="00CA22E9">
        <w:rPr>
          <w:rFonts w:hint="eastAsia"/>
          <w:sz w:val="22"/>
        </w:rPr>
        <w:t>信号低来启动每个总线事务。与</w:t>
      </w:r>
      <w:r w:rsidRPr="00CA22E9">
        <w:rPr>
          <w:rFonts w:hint="eastAsia"/>
          <w:sz w:val="22"/>
        </w:rPr>
        <w:t>SD</w:t>
      </w:r>
      <w:r w:rsidRPr="00CA22E9">
        <w:rPr>
          <w:rFonts w:hint="eastAsia"/>
          <w:sz w:val="22"/>
        </w:rPr>
        <w:t>模式相反，所选</w:t>
      </w:r>
      <w:proofErr w:type="gramStart"/>
      <w:r w:rsidRPr="00CA22E9">
        <w:rPr>
          <w:rFonts w:hint="eastAsia"/>
          <w:sz w:val="22"/>
        </w:rPr>
        <w:t>卡总是</w:t>
      </w:r>
      <w:proofErr w:type="gramEnd"/>
      <w:r w:rsidRPr="00CA22E9">
        <w:rPr>
          <w:rFonts w:hint="eastAsia"/>
          <w:sz w:val="22"/>
        </w:rPr>
        <w:t>响应命令。</w:t>
      </w:r>
    </w:p>
    <w:p w:rsidR="00CA22E9" w:rsidRPr="00CA22E9" w:rsidRDefault="00CA22E9" w:rsidP="00CA22E9">
      <w:pPr>
        <w:rPr>
          <w:rFonts w:hint="eastAsia"/>
          <w:sz w:val="22"/>
        </w:rPr>
      </w:pPr>
      <w:r w:rsidRPr="00CA22E9">
        <w:rPr>
          <w:rFonts w:hint="eastAsia"/>
          <w:sz w:val="22"/>
        </w:rPr>
        <w:t>当卡在读取操作中遇到数据检索问题时，它将响应一个错误响应</w:t>
      </w:r>
      <w:r w:rsidRPr="00CA22E9">
        <w:rPr>
          <w:rFonts w:hint="eastAsia"/>
          <w:sz w:val="22"/>
        </w:rPr>
        <w:t>(</w:t>
      </w:r>
      <w:r w:rsidRPr="00CA22E9">
        <w:rPr>
          <w:rFonts w:hint="eastAsia"/>
          <w:sz w:val="22"/>
        </w:rPr>
        <w:t>替换预期的数据块</w:t>
      </w:r>
      <w:r w:rsidRPr="00CA22E9">
        <w:rPr>
          <w:rFonts w:hint="eastAsia"/>
          <w:sz w:val="22"/>
        </w:rPr>
        <w:t>)</w:t>
      </w:r>
      <w:r w:rsidRPr="00CA22E9">
        <w:rPr>
          <w:rFonts w:hint="eastAsia"/>
          <w:sz w:val="22"/>
        </w:rPr>
        <w:t>，而不是像</w:t>
      </w:r>
      <w:r w:rsidRPr="00CA22E9">
        <w:rPr>
          <w:rFonts w:hint="eastAsia"/>
          <w:sz w:val="22"/>
        </w:rPr>
        <w:t>SD</w:t>
      </w:r>
      <w:r w:rsidRPr="00CA22E9">
        <w:rPr>
          <w:rFonts w:hint="eastAsia"/>
          <w:sz w:val="22"/>
        </w:rPr>
        <w:t>模式那样响应一个超时。</w:t>
      </w:r>
    </w:p>
    <w:p w:rsidR="00CA22E9" w:rsidRPr="00CA22E9" w:rsidRDefault="00CA22E9" w:rsidP="00CA22E9">
      <w:pPr>
        <w:rPr>
          <w:rFonts w:hint="eastAsia"/>
          <w:sz w:val="22"/>
        </w:rPr>
      </w:pPr>
      <w:r w:rsidRPr="00CA22E9">
        <w:rPr>
          <w:rFonts w:hint="eastAsia"/>
          <w:sz w:val="22"/>
        </w:rPr>
        <w:t>此外，在写操作期间发送到卡的每个数据块都将使用数据响应令牌进行响应。</w:t>
      </w:r>
    </w:p>
    <w:p w:rsidR="00CA22E9" w:rsidRPr="00CA22E9" w:rsidRDefault="00CA22E9" w:rsidP="00CA22E9">
      <w:pPr>
        <w:rPr>
          <w:rFonts w:hint="eastAsia"/>
          <w:sz w:val="22"/>
        </w:rPr>
      </w:pPr>
      <w:r w:rsidRPr="00CA22E9">
        <w:rPr>
          <w:rFonts w:hint="eastAsia"/>
          <w:sz w:val="22"/>
        </w:rPr>
        <w:t>在标准容量存储卡的情况下，一个数据块可以像一个卡写块一样大，也可以像单个字节一样小。部分块读</w:t>
      </w:r>
      <w:r w:rsidRPr="00CA22E9">
        <w:rPr>
          <w:rFonts w:hint="eastAsia"/>
          <w:sz w:val="22"/>
        </w:rPr>
        <w:t>/</w:t>
      </w:r>
      <w:r w:rsidRPr="00CA22E9">
        <w:rPr>
          <w:rFonts w:hint="eastAsia"/>
          <w:sz w:val="22"/>
        </w:rPr>
        <w:t>写操作是由</w:t>
      </w:r>
      <w:proofErr w:type="spellStart"/>
      <w:r w:rsidRPr="00CA22E9">
        <w:rPr>
          <w:rFonts w:hint="eastAsia"/>
          <w:sz w:val="22"/>
        </w:rPr>
        <w:t>cssregister</w:t>
      </w:r>
      <w:proofErr w:type="spellEnd"/>
      <w:r w:rsidRPr="00CA22E9">
        <w:rPr>
          <w:rFonts w:hint="eastAsia"/>
          <w:sz w:val="22"/>
        </w:rPr>
        <w:t>中指定的卡选项启用的。对于</w:t>
      </w:r>
      <w:r w:rsidRPr="00CA22E9">
        <w:rPr>
          <w:rFonts w:hint="eastAsia"/>
          <w:sz w:val="22"/>
        </w:rPr>
        <w:t>SDHC</w:t>
      </w:r>
      <w:r w:rsidRPr="00CA22E9">
        <w:rPr>
          <w:rFonts w:hint="eastAsia"/>
          <w:sz w:val="22"/>
        </w:rPr>
        <w:t>和</w:t>
      </w:r>
      <w:r w:rsidRPr="00CA22E9">
        <w:rPr>
          <w:rFonts w:hint="eastAsia"/>
          <w:sz w:val="22"/>
        </w:rPr>
        <w:t>SDXC</w:t>
      </w:r>
      <w:r w:rsidRPr="00CA22E9">
        <w:rPr>
          <w:rFonts w:hint="eastAsia"/>
          <w:sz w:val="22"/>
        </w:rPr>
        <w:t>卡，块长度固定为</w:t>
      </w:r>
      <w:r w:rsidRPr="00CA22E9">
        <w:rPr>
          <w:rFonts w:hint="eastAsia"/>
          <w:sz w:val="22"/>
        </w:rPr>
        <w:t>512</w:t>
      </w:r>
      <w:r w:rsidRPr="00CA22E9">
        <w:rPr>
          <w:rFonts w:hint="eastAsia"/>
          <w:sz w:val="22"/>
        </w:rPr>
        <w:t>字节。</w:t>
      </w:r>
    </w:p>
    <w:p w:rsidR="00CA22E9" w:rsidRDefault="00CA22E9" w:rsidP="00CA22E9">
      <w:pPr>
        <w:rPr>
          <w:rFonts w:hint="eastAsia"/>
          <w:sz w:val="22"/>
        </w:rPr>
      </w:pPr>
      <w:r w:rsidRPr="00CA22E9">
        <w:rPr>
          <w:rFonts w:hint="eastAsia"/>
          <w:sz w:val="22"/>
        </w:rPr>
        <w:t>CMD16</w:t>
      </w:r>
      <w:r w:rsidRPr="00CA22E9">
        <w:rPr>
          <w:rFonts w:hint="eastAsia"/>
          <w:sz w:val="22"/>
        </w:rPr>
        <w:t>设置的块长度仅用于</w:t>
      </w:r>
      <w:r w:rsidRPr="00CA22E9">
        <w:rPr>
          <w:rFonts w:hint="eastAsia"/>
          <w:sz w:val="22"/>
        </w:rPr>
        <w:t>CMD42</w:t>
      </w:r>
      <w:r w:rsidRPr="00CA22E9">
        <w:rPr>
          <w:rFonts w:hint="eastAsia"/>
          <w:sz w:val="22"/>
        </w:rPr>
        <w:t>，不用于内存数据传输。因此，部分块读</w:t>
      </w:r>
      <w:r w:rsidRPr="00CA22E9">
        <w:rPr>
          <w:rFonts w:hint="eastAsia"/>
          <w:sz w:val="22"/>
        </w:rPr>
        <w:t>/</w:t>
      </w:r>
      <w:r w:rsidRPr="00CA22E9">
        <w:rPr>
          <w:rFonts w:hint="eastAsia"/>
          <w:sz w:val="22"/>
        </w:rPr>
        <w:t>写操作也被禁用。另外，不支持写保护命令</w:t>
      </w:r>
      <w:r w:rsidRPr="00CA22E9">
        <w:rPr>
          <w:rFonts w:hint="eastAsia"/>
          <w:sz w:val="22"/>
        </w:rPr>
        <w:t>(CMD28</w:t>
      </w:r>
      <w:r w:rsidRPr="00CA22E9">
        <w:rPr>
          <w:rFonts w:hint="eastAsia"/>
          <w:sz w:val="22"/>
        </w:rPr>
        <w:t>、</w:t>
      </w:r>
      <w:r w:rsidRPr="00CA22E9">
        <w:rPr>
          <w:rFonts w:hint="eastAsia"/>
          <w:sz w:val="22"/>
        </w:rPr>
        <w:t>CMD29</w:t>
      </w:r>
      <w:r w:rsidRPr="00CA22E9">
        <w:rPr>
          <w:rFonts w:hint="eastAsia"/>
          <w:sz w:val="22"/>
        </w:rPr>
        <w:t>和</w:t>
      </w:r>
      <w:r w:rsidRPr="00CA22E9">
        <w:rPr>
          <w:rFonts w:hint="eastAsia"/>
          <w:sz w:val="22"/>
        </w:rPr>
        <w:t>CMD30)</w:t>
      </w:r>
      <w:r w:rsidRPr="00CA22E9">
        <w:rPr>
          <w:rFonts w:hint="eastAsia"/>
          <w:sz w:val="22"/>
        </w:rPr>
        <w:t>。</w:t>
      </w:r>
    </w:p>
    <w:p w:rsidR="00CA22E9" w:rsidRDefault="00CA22E9" w:rsidP="00CA22E9">
      <w:pPr>
        <w:jc w:val="center"/>
        <w:rPr>
          <w:rFonts w:hint="eastAsia"/>
          <w:sz w:val="22"/>
        </w:rPr>
      </w:pPr>
      <w:r>
        <w:rPr>
          <w:noProof/>
        </w:rPr>
        <w:drawing>
          <wp:inline distT="0" distB="0" distL="0" distR="0" wp14:anchorId="635C23C3" wp14:editId="18C4051E">
            <wp:extent cx="5274310" cy="267134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2671340"/>
                    </a:xfrm>
                    <a:prstGeom prst="rect">
                      <a:avLst/>
                    </a:prstGeom>
                  </pic:spPr>
                </pic:pic>
              </a:graphicData>
            </a:graphic>
          </wp:inline>
        </w:drawing>
      </w:r>
    </w:p>
    <w:p w:rsidR="00CA22E9" w:rsidRDefault="00CA22E9" w:rsidP="00CA22E9">
      <w:pPr>
        <w:jc w:val="center"/>
        <w:rPr>
          <w:rFonts w:hint="eastAsia"/>
          <w:sz w:val="22"/>
        </w:rPr>
      </w:pPr>
      <w:r>
        <w:rPr>
          <w:noProof/>
        </w:rPr>
        <w:lastRenderedPageBreak/>
        <w:drawing>
          <wp:inline distT="0" distB="0" distL="0" distR="0" wp14:anchorId="7A819A56" wp14:editId="0C1EF108">
            <wp:extent cx="5274310" cy="1104309"/>
            <wp:effectExtent l="0" t="0" r="254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104309"/>
                    </a:xfrm>
                    <a:prstGeom prst="rect">
                      <a:avLst/>
                    </a:prstGeom>
                  </pic:spPr>
                </pic:pic>
              </a:graphicData>
            </a:graphic>
          </wp:inline>
        </w:drawing>
      </w:r>
    </w:p>
    <w:p w:rsidR="00CA22E9" w:rsidRDefault="00CA22E9" w:rsidP="00CA22E9">
      <w:pPr>
        <w:jc w:val="center"/>
        <w:rPr>
          <w:rFonts w:hint="eastAsia"/>
          <w:sz w:val="22"/>
        </w:rPr>
      </w:pPr>
      <w:r>
        <w:rPr>
          <w:noProof/>
        </w:rPr>
        <w:drawing>
          <wp:inline distT="0" distB="0" distL="0" distR="0" wp14:anchorId="6F05887A" wp14:editId="4E6D2A5C">
            <wp:extent cx="2751438" cy="27514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757168" cy="275717"/>
                    </a:xfrm>
                    <a:prstGeom prst="rect">
                      <a:avLst/>
                    </a:prstGeom>
                  </pic:spPr>
                </pic:pic>
              </a:graphicData>
            </a:graphic>
          </wp:inline>
        </w:drawing>
      </w:r>
    </w:p>
    <w:p w:rsidR="00CA22E9" w:rsidRDefault="00CA22E9" w:rsidP="00CA22E9">
      <w:pPr>
        <w:rPr>
          <w:rFonts w:hint="eastAsia"/>
          <w:sz w:val="22"/>
        </w:rPr>
      </w:pPr>
    </w:p>
    <w:p w:rsidR="00CA22E9" w:rsidRDefault="00CA22E9" w:rsidP="00CA22E9">
      <w:pPr>
        <w:rPr>
          <w:rFonts w:hint="eastAsia"/>
          <w:b/>
          <w:sz w:val="22"/>
        </w:rPr>
      </w:pPr>
      <w:r w:rsidRPr="00CA22E9">
        <w:rPr>
          <w:rFonts w:hint="eastAsia"/>
          <w:b/>
          <w:sz w:val="22"/>
        </w:rPr>
        <w:t>模式选择与初始化</w:t>
      </w:r>
    </w:p>
    <w:p w:rsidR="00CA22E9" w:rsidRPr="00CA22E9" w:rsidRDefault="00CA22E9" w:rsidP="00CA22E9">
      <w:pPr>
        <w:rPr>
          <w:rFonts w:hint="eastAsia"/>
          <w:b/>
          <w:sz w:val="22"/>
        </w:rPr>
      </w:pPr>
    </w:p>
    <w:p w:rsidR="00CA22E9" w:rsidRDefault="00CA22E9" w:rsidP="00CA22E9">
      <w:pPr>
        <w:rPr>
          <w:rFonts w:hint="eastAsia"/>
          <w:sz w:val="22"/>
        </w:rPr>
      </w:pPr>
      <w:r w:rsidRPr="00CA22E9">
        <w:rPr>
          <w:rFonts w:hint="eastAsia"/>
          <w:sz w:val="22"/>
        </w:rPr>
        <w:t>SD</w:t>
      </w:r>
      <w:r w:rsidRPr="00CA22E9">
        <w:rPr>
          <w:rFonts w:hint="eastAsia"/>
          <w:sz w:val="22"/>
        </w:rPr>
        <w:t>卡在</w:t>
      </w:r>
      <w:r w:rsidRPr="00CA22E9">
        <w:rPr>
          <w:rFonts w:hint="eastAsia"/>
          <w:sz w:val="22"/>
        </w:rPr>
        <w:t>SD</w:t>
      </w:r>
      <w:r w:rsidRPr="00CA22E9">
        <w:rPr>
          <w:rFonts w:hint="eastAsia"/>
          <w:sz w:val="22"/>
        </w:rPr>
        <w:t>模式下上电。在接收复位命令</w:t>
      </w:r>
      <w:r w:rsidRPr="00CA22E9">
        <w:rPr>
          <w:rFonts w:hint="eastAsia"/>
          <w:sz w:val="22"/>
        </w:rPr>
        <w:t>(CMD</w:t>
      </w:r>
      <w:r>
        <w:rPr>
          <w:rFonts w:hint="eastAsia"/>
          <w:sz w:val="22"/>
        </w:rPr>
        <w:t>0</w:t>
      </w:r>
      <w:r w:rsidRPr="00CA22E9">
        <w:rPr>
          <w:rFonts w:hint="eastAsia"/>
          <w:sz w:val="22"/>
        </w:rPr>
        <w:t>)</w:t>
      </w:r>
      <w:r w:rsidRPr="00CA22E9">
        <w:rPr>
          <w:rFonts w:hint="eastAsia"/>
          <w:sz w:val="22"/>
        </w:rPr>
        <w:t>期间，如果</w:t>
      </w:r>
      <w:r w:rsidRPr="00CA22E9">
        <w:rPr>
          <w:rFonts w:hint="eastAsia"/>
          <w:sz w:val="22"/>
        </w:rPr>
        <w:t>CS</w:t>
      </w:r>
      <w:r w:rsidRPr="00CA22E9">
        <w:rPr>
          <w:rFonts w:hint="eastAsia"/>
          <w:sz w:val="22"/>
        </w:rPr>
        <w:t>信号被断言</w:t>
      </w:r>
      <w:r w:rsidRPr="00CA22E9">
        <w:rPr>
          <w:rFonts w:hint="eastAsia"/>
          <w:sz w:val="22"/>
        </w:rPr>
        <w:t>(</w:t>
      </w:r>
      <w:r w:rsidRPr="00CA22E9">
        <w:rPr>
          <w:rFonts w:hint="eastAsia"/>
          <w:sz w:val="22"/>
        </w:rPr>
        <w:t>负</w:t>
      </w:r>
      <w:r w:rsidRPr="00CA22E9">
        <w:rPr>
          <w:rFonts w:hint="eastAsia"/>
          <w:sz w:val="22"/>
        </w:rPr>
        <w:t>)</w:t>
      </w:r>
      <w:r w:rsidRPr="00CA22E9">
        <w:rPr>
          <w:rFonts w:hint="eastAsia"/>
          <w:sz w:val="22"/>
        </w:rPr>
        <w:t>，则将进入</w:t>
      </w:r>
      <w:proofErr w:type="spellStart"/>
      <w:r w:rsidRPr="00CA22E9">
        <w:rPr>
          <w:rFonts w:hint="eastAsia"/>
          <w:sz w:val="22"/>
        </w:rPr>
        <w:t>SPl</w:t>
      </w:r>
      <w:proofErr w:type="spellEnd"/>
      <w:r w:rsidRPr="00CA22E9">
        <w:rPr>
          <w:rFonts w:hint="eastAsia"/>
          <w:sz w:val="22"/>
        </w:rPr>
        <w:t>模式。如果卡识别到需要</w:t>
      </w:r>
      <w:r w:rsidRPr="00CA22E9">
        <w:rPr>
          <w:rFonts w:hint="eastAsia"/>
          <w:sz w:val="22"/>
        </w:rPr>
        <w:t>SD</w:t>
      </w:r>
      <w:r w:rsidRPr="00CA22E9">
        <w:rPr>
          <w:rFonts w:hint="eastAsia"/>
          <w:sz w:val="22"/>
        </w:rPr>
        <w:t>模型，它将不响应命令并保持在</w:t>
      </w:r>
      <w:r w:rsidRPr="00CA22E9">
        <w:rPr>
          <w:rFonts w:hint="eastAsia"/>
          <w:sz w:val="22"/>
        </w:rPr>
        <w:t>SD</w:t>
      </w:r>
      <w:r w:rsidRPr="00CA22E9">
        <w:rPr>
          <w:rFonts w:hint="eastAsia"/>
          <w:sz w:val="22"/>
        </w:rPr>
        <w:t>模式。</w:t>
      </w:r>
    </w:p>
    <w:p w:rsidR="00CA22E9" w:rsidRPr="00CA22E9" w:rsidRDefault="00CA22E9" w:rsidP="00CA22E9">
      <w:pPr>
        <w:rPr>
          <w:rFonts w:hint="eastAsia"/>
          <w:sz w:val="22"/>
        </w:rPr>
      </w:pPr>
    </w:p>
    <w:p w:rsidR="00CA22E9" w:rsidRPr="00CA22E9" w:rsidRDefault="00CA22E9" w:rsidP="00CA22E9">
      <w:pPr>
        <w:rPr>
          <w:rFonts w:hint="eastAsia"/>
          <w:sz w:val="22"/>
        </w:rPr>
      </w:pPr>
      <w:r w:rsidRPr="00CA22E9">
        <w:rPr>
          <w:rFonts w:hint="eastAsia"/>
          <w:sz w:val="22"/>
        </w:rPr>
        <w:t>如果需要</w:t>
      </w:r>
      <w:proofErr w:type="spellStart"/>
      <w:r w:rsidRPr="00CA22E9">
        <w:rPr>
          <w:rFonts w:hint="eastAsia"/>
          <w:sz w:val="22"/>
        </w:rPr>
        <w:t>SPl</w:t>
      </w:r>
      <w:proofErr w:type="spellEnd"/>
      <w:r w:rsidRPr="00CA22E9">
        <w:rPr>
          <w:rFonts w:hint="eastAsia"/>
          <w:sz w:val="22"/>
        </w:rPr>
        <w:t>模式，则该卡将切换到</w:t>
      </w:r>
      <w:r w:rsidRPr="00CA22E9">
        <w:rPr>
          <w:rFonts w:hint="eastAsia"/>
          <w:sz w:val="22"/>
        </w:rPr>
        <w:t>SPI</w:t>
      </w:r>
      <w:r w:rsidRPr="00CA22E9">
        <w:rPr>
          <w:rFonts w:hint="eastAsia"/>
          <w:sz w:val="22"/>
        </w:rPr>
        <w:t>并以</w:t>
      </w:r>
      <w:r w:rsidRPr="00CA22E9">
        <w:rPr>
          <w:rFonts w:hint="eastAsia"/>
          <w:sz w:val="22"/>
        </w:rPr>
        <w:t>SPI</w:t>
      </w:r>
      <w:r w:rsidRPr="00CA22E9">
        <w:rPr>
          <w:rFonts w:hint="eastAsia"/>
          <w:sz w:val="22"/>
        </w:rPr>
        <w:t>模式</w:t>
      </w:r>
      <w:r w:rsidRPr="00CA22E9">
        <w:rPr>
          <w:rFonts w:hint="eastAsia"/>
          <w:sz w:val="22"/>
        </w:rPr>
        <w:t>R1</w:t>
      </w:r>
      <w:r w:rsidRPr="00CA22E9">
        <w:rPr>
          <w:rFonts w:hint="eastAsia"/>
          <w:sz w:val="22"/>
        </w:rPr>
        <w:t>响应响应。返回</w:t>
      </w:r>
      <w:r w:rsidRPr="00CA22E9">
        <w:rPr>
          <w:rFonts w:hint="eastAsia"/>
          <w:sz w:val="22"/>
        </w:rPr>
        <w:t>SD</w:t>
      </w:r>
      <w:r w:rsidRPr="00CA22E9">
        <w:rPr>
          <w:rFonts w:hint="eastAsia"/>
          <w:sz w:val="22"/>
        </w:rPr>
        <w:t>模式的唯一方法是进入电源循环。</w:t>
      </w:r>
    </w:p>
    <w:p w:rsidR="00CA22E9" w:rsidRPr="00CA22E9" w:rsidRDefault="00CA22E9" w:rsidP="00CA22E9">
      <w:pPr>
        <w:rPr>
          <w:sz w:val="22"/>
        </w:rPr>
      </w:pPr>
    </w:p>
    <w:p w:rsidR="00CA22E9" w:rsidRDefault="00CA22E9" w:rsidP="00CA22E9">
      <w:pPr>
        <w:rPr>
          <w:rFonts w:hint="eastAsia"/>
          <w:sz w:val="22"/>
        </w:rPr>
      </w:pPr>
      <w:r w:rsidRPr="00CA22E9">
        <w:rPr>
          <w:rFonts w:hint="eastAsia"/>
          <w:sz w:val="22"/>
        </w:rPr>
        <w:t>在</w:t>
      </w:r>
      <w:proofErr w:type="spellStart"/>
      <w:r w:rsidRPr="00CA22E9">
        <w:rPr>
          <w:rFonts w:hint="eastAsia"/>
          <w:sz w:val="22"/>
        </w:rPr>
        <w:t>SPl</w:t>
      </w:r>
      <w:proofErr w:type="spellEnd"/>
      <w:r w:rsidRPr="00CA22E9">
        <w:rPr>
          <w:rFonts w:hint="eastAsia"/>
          <w:sz w:val="22"/>
        </w:rPr>
        <w:t>模式下，不观察</w:t>
      </w:r>
      <w:r w:rsidRPr="00CA22E9">
        <w:rPr>
          <w:rFonts w:hint="eastAsia"/>
          <w:sz w:val="22"/>
        </w:rPr>
        <w:t>SD</w:t>
      </w:r>
      <w:r w:rsidRPr="00CA22E9">
        <w:rPr>
          <w:rFonts w:hint="eastAsia"/>
          <w:sz w:val="22"/>
        </w:rPr>
        <w:t>模式下的</w:t>
      </w:r>
      <w:r w:rsidRPr="00CA22E9">
        <w:rPr>
          <w:rFonts w:hint="eastAsia"/>
          <w:sz w:val="22"/>
        </w:rPr>
        <w:t xml:space="preserve">SD </w:t>
      </w:r>
      <w:proofErr w:type="spellStart"/>
      <w:r w:rsidRPr="00CA22E9">
        <w:rPr>
          <w:rFonts w:hint="eastAsia"/>
          <w:sz w:val="22"/>
        </w:rPr>
        <w:t>Cardl</w:t>
      </w:r>
      <w:proofErr w:type="spellEnd"/>
      <w:r w:rsidRPr="00CA22E9">
        <w:rPr>
          <w:rFonts w:hint="eastAsia"/>
          <w:sz w:val="22"/>
        </w:rPr>
        <w:t>协议状态机。</w:t>
      </w:r>
      <w:r w:rsidRPr="00CA22E9">
        <w:rPr>
          <w:rFonts w:hint="eastAsia"/>
          <w:sz w:val="22"/>
        </w:rPr>
        <w:t>SPI</w:t>
      </w:r>
      <w:r w:rsidRPr="00CA22E9">
        <w:rPr>
          <w:rFonts w:hint="eastAsia"/>
          <w:sz w:val="22"/>
        </w:rPr>
        <w:t>模型支持的所有</w:t>
      </w:r>
      <w:r w:rsidRPr="00CA22E9">
        <w:rPr>
          <w:rFonts w:hint="eastAsia"/>
          <w:sz w:val="22"/>
        </w:rPr>
        <w:t>SD</w:t>
      </w:r>
      <w:proofErr w:type="gramStart"/>
      <w:r w:rsidRPr="00CA22E9">
        <w:rPr>
          <w:rFonts w:hint="eastAsia"/>
          <w:sz w:val="22"/>
        </w:rPr>
        <w:t>卡命令</w:t>
      </w:r>
      <w:proofErr w:type="gramEnd"/>
      <w:r w:rsidRPr="00CA22E9">
        <w:rPr>
          <w:rFonts w:hint="eastAsia"/>
          <w:sz w:val="22"/>
        </w:rPr>
        <w:t>始终可用。</w:t>
      </w:r>
    </w:p>
    <w:p w:rsidR="00CA22E9" w:rsidRPr="00CA22E9" w:rsidRDefault="00CA22E9" w:rsidP="00CA22E9">
      <w:pPr>
        <w:rPr>
          <w:rFonts w:hint="eastAsia"/>
          <w:sz w:val="22"/>
        </w:rPr>
      </w:pPr>
    </w:p>
    <w:p w:rsidR="00CA22E9" w:rsidRPr="00CA22E9" w:rsidRDefault="00CA22E9" w:rsidP="00CA22E9">
      <w:pPr>
        <w:rPr>
          <w:rFonts w:hint="eastAsia"/>
          <w:sz w:val="22"/>
        </w:rPr>
      </w:pPr>
      <w:r w:rsidRPr="00CA22E9">
        <w:rPr>
          <w:rFonts w:hint="eastAsia"/>
          <w:sz w:val="22"/>
        </w:rPr>
        <w:t>SPI</w:t>
      </w:r>
      <w:r w:rsidRPr="00CA22E9">
        <w:rPr>
          <w:rFonts w:hint="eastAsia"/>
          <w:sz w:val="22"/>
        </w:rPr>
        <w:t>模式初始化顺序如</w:t>
      </w:r>
      <w:r>
        <w:rPr>
          <w:rFonts w:hint="eastAsia"/>
          <w:sz w:val="22"/>
        </w:rPr>
        <w:t>下</w:t>
      </w:r>
      <w:r w:rsidRPr="00CA22E9">
        <w:rPr>
          <w:rFonts w:hint="eastAsia"/>
          <w:sz w:val="22"/>
        </w:rPr>
        <w:t>图所示。</w:t>
      </w:r>
    </w:p>
    <w:p w:rsidR="00CA22E9" w:rsidRPr="00CA22E9" w:rsidRDefault="00CA22E9" w:rsidP="00CA22E9">
      <w:pPr>
        <w:rPr>
          <w:rFonts w:hint="eastAsia"/>
          <w:sz w:val="22"/>
        </w:rPr>
      </w:pPr>
      <w:r w:rsidRPr="00CA22E9">
        <w:rPr>
          <w:rFonts w:hint="eastAsia"/>
          <w:sz w:val="22"/>
        </w:rPr>
        <w:t>SEND_IF_COND (CMD8)</w:t>
      </w:r>
      <w:r w:rsidRPr="00CA22E9">
        <w:rPr>
          <w:rFonts w:hint="eastAsia"/>
          <w:sz w:val="22"/>
        </w:rPr>
        <w:t>用于校验</w:t>
      </w:r>
      <w:r w:rsidRPr="00CA22E9">
        <w:rPr>
          <w:rFonts w:hint="eastAsia"/>
          <w:sz w:val="22"/>
        </w:rPr>
        <w:t>SD Memory Card</w:t>
      </w:r>
      <w:r w:rsidRPr="00CA22E9">
        <w:rPr>
          <w:rFonts w:hint="eastAsia"/>
          <w:sz w:val="22"/>
        </w:rPr>
        <w:t>接口的工作状态。</w:t>
      </w:r>
    </w:p>
    <w:p w:rsidR="00CA22E9" w:rsidRPr="00CA22E9" w:rsidRDefault="00CA22E9" w:rsidP="00CA22E9">
      <w:pPr>
        <w:rPr>
          <w:rFonts w:hint="eastAsia"/>
          <w:sz w:val="22"/>
        </w:rPr>
      </w:pPr>
      <w:r w:rsidRPr="00CA22E9">
        <w:rPr>
          <w:rFonts w:hint="eastAsia"/>
          <w:sz w:val="22"/>
        </w:rPr>
        <w:t>CMD8</w:t>
      </w:r>
      <w:r w:rsidRPr="00CA22E9">
        <w:rPr>
          <w:rFonts w:hint="eastAsia"/>
          <w:sz w:val="22"/>
        </w:rPr>
        <w:t>的参数格式与</w:t>
      </w:r>
      <w:r w:rsidRPr="00CA22E9">
        <w:rPr>
          <w:rFonts w:hint="eastAsia"/>
          <w:sz w:val="22"/>
        </w:rPr>
        <w:t>SD</w:t>
      </w:r>
      <w:r w:rsidRPr="00CA22E9">
        <w:rPr>
          <w:rFonts w:hint="eastAsia"/>
          <w:sz w:val="22"/>
        </w:rPr>
        <w:t>模式下定义的格式相同</w:t>
      </w:r>
      <w:r>
        <w:rPr>
          <w:rFonts w:hint="eastAsia"/>
          <w:sz w:val="22"/>
        </w:rPr>
        <w:t>。</w:t>
      </w:r>
    </w:p>
    <w:p w:rsidR="00CA22E9" w:rsidRPr="00CA22E9" w:rsidRDefault="00CA22E9" w:rsidP="00CA22E9">
      <w:pPr>
        <w:rPr>
          <w:rFonts w:hint="eastAsia"/>
          <w:sz w:val="22"/>
        </w:rPr>
      </w:pPr>
      <w:r w:rsidRPr="00CA22E9">
        <w:rPr>
          <w:rFonts w:hint="eastAsia"/>
          <w:sz w:val="22"/>
        </w:rPr>
        <w:t>卡通过分析</w:t>
      </w:r>
      <w:r w:rsidRPr="00CA22E9">
        <w:rPr>
          <w:rFonts w:hint="eastAsia"/>
          <w:sz w:val="22"/>
        </w:rPr>
        <w:t>CMD8</w:t>
      </w:r>
      <w:r w:rsidRPr="00CA22E9">
        <w:rPr>
          <w:rFonts w:hint="eastAsia"/>
          <w:sz w:val="22"/>
        </w:rPr>
        <w:t>的参数来检测运行状态的有效性，主机通过分析</w:t>
      </w:r>
      <w:r w:rsidRPr="00CA22E9">
        <w:rPr>
          <w:rFonts w:hint="eastAsia"/>
          <w:sz w:val="22"/>
        </w:rPr>
        <w:t>CMD8</w:t>
      </w:r>
      <w:r w:rsidRPr="00CA22E9">
        <w:rPr>
          <w:rFonts w:hint="eastAsia"/>
          <w:sz w:val="22"/>
        </w:rPr>
        <w:t>的响应来检测运行状态的有效性。</w:t>
      </w:r>
    </w:p>
    <w:p w:rsidR="00CA22E9" w:rsidRPr="00CA22E9" w:rsidRDefault="00CA22E9" w:rsidP="00CA22E9">
      <w:pPr>
        <w:rPr>
          <w:rFonts w:hint="eastAsia"/>
          <w:sz w:val="22"/>
        </w:rPr>
      </w:pPr>
      <w:r w:rsidRPr="00CA22E9">
        <w:rPr>
          <w:rFonts w:hint="eastAsia"/>
          <w:sz w:val="22"/>
        </w:rPr>
        <w:t>供电电压由参数中的</w:t>
      </w:r>
      <w:r w:rsidRPr="00CA22E9">
        <w:rPr>
          <w:rFonts w:hint="eastAsia"/>
          <w:sz w:val="22"/>
        </w:rPr>
        <w:t>VHS</w:t>
      </w:r>
      <w:r w:rsidRPr="00CA22E9">
        <w:rPr>
          <w:rFonts w:hint="eastAsia"/>
          <w:sz w:val="22"/>
        </w:rPr>
        <w:t>字段表示。</w:t>
      </w:r>
    </w:p>
    <w:p w:rsidR="00CA22E9" w:rsidRPr="00CA22E9" w:rsidRDefault="00CA22E9" w:rsidP="00CA22E9">
      <w:pPr>
        <w:rPr>
          <w:rFonts w:hint="eastAsia"/>
          <w:sz w:val="22"/>
        </w:rPr>
      </w:pPr>
      <w:r w:rsidRPr="00CA22E9">
        <w:rPr>
          <w:rFonts w:hint="eastAsia"/>
          <w:sz w:val="22"/>
        </w:rPr>
        <w:t>卡假定</w:t>
      </w:r>
      <w:r w:rsidRPr="00CA22E9">
        <w:rPr>
          <w:rFonts w:hint="eastAsia"/>
          <w:sz w:val="22"/>
        </w:rPr>
        <w:t>VHS</w:t>
      </w:r>
      <w:r w:rsidRPr="00CA22E9">
        <w:rPr>
          <w:rFonts w:hint="eastAsia"/>
          <w:sz w:val="22"/>
        </w:rPr>
        <w:t>中规定的电压为当前提供的电压。</w:t>
      </w:r>
    </w:p>
    <w:p w:rsidR="00CA22E9" w:rsidRPr="00CA22E9" w:rsidRDefault="00CA22E9" w:rsidP="00CA22E9">
      <w:pPr>
        <w:rPr>
          <w:rFonts w:hint="eastAsia"/>
          <w:sz w:val="22"/>
        </w:rPr>
      </w:pPr>
      <w:r w:rsidRPr="00CA22E9">
        <w:rPr>
          <w:rFonts w:hint="eastAsia"/>
          <w:sz w:val="22"/>
        </w:rPr>
        <w:t>在任何给定时间，</w:t>
      </w:r>
      <w:r w:rsidRPr="00CA22E9">
        <w:rPr>
          <w:rFonts w:hint="eastAsia"/>
          <w:sz w:val="22"/>
        </w:rPr>
        <w:t>VHS</w:t>
      </w:r>
      <w:r w:rsidRPr="00CA22E9">
        <w:rPr>
          <w:rFonts w:hint="eastAsia"/>
          <w:sz w:val="22"/>
        </w:rPr>
        <w:t>中只有</w:t>
      </w:r>
      <w:r w:rsidRPr="00CA22E9">
        <w:rPr>
          <w:rFonts w:hint="eastAsia"/>
          <w:sz w:val="22"/>
        </w:rPr>
        <w:t>1</w:t>
      </w:r>
      <w:r w:rsidRPr="00CA22E9">
        <w:rPr>
          <w:rFonts w:hint="eastAsia"/>
          <w:sz w:val="22"/>
        </w:rPr>
        <w:t>位被设置为</w:t>
      </w:r>
      <w:r w:rsidRPr="00CA22E9">
        <w:rPr>
          <w:rFonts w:hint="eastAsia"/>
          <w:sz w:val="22"/>
        </w:rPr>
        <w:t>1</w:t>
      </w:r>
      <w:r w:rsidRPr="00CA22E9">
        <w:rPr>
          <w:rFonts w:hint="eastAsia"/>
          <w:sz w:val="22"/>
        </w:rPr>
        <w:t>。</w:t>
      </w:r>
    </w:p>
    <w:p w:rsidR="00CA22E9" w:rsidRPr="00CA22E9" w:rsidRDefault="00CA22E9" w:rsidP="00CA22E9">
      <w:pPr>
        <w:rPr>
          <w:rFonts w:hint="eastAsia"/>
          <w:sz w:val="22"/>
        </w:rPr>
      </w:pPr>
      <w:r w:rsidRPr="00CA22E9">
        <w:rPr>
          <w:rFonts w:hint="eastAsia"/>
          <w:sz w:val="22"/>
        </w:rPr>
        <w:t>检查模式用于主机检查主机与卡之间通信的有效性。</w:t>
      </w:r>
    </w:p>
    <w:p w:rsidR="00CA22E9" w:rsidRPr="00CA22E9" w:rsidRDefault="00CA22E9" w:rsidP="00CA22E9">
      <w:pPr>
        <w:rPr>
          <w:rFonts w:hint="eastAsia"/>
          <w:sz w:val="22"/>
        </w:rPr>
      </w:pPr>
      <w:r w:rsidRPr="00CA22E9">
        <w:rPr>
          <w:rFonts w:hint="eastAsia"/>
          <w:sz w:val="22"/>
        </w:rPr>
        <w:t>如果该卡指示非法命令，则该卡是遗留的卡，不支持</w:t>
      </w:r>
      <w:r w:rsidRPr="00CA22E9">
        <w:rPr>
          <w:rFonts w:hint="eastAsia"/>
          <w:sz w:val="22"/>
        </w:rPr>
        <w:t>cMD8</w:t>
      </w:r>
      <w:r w:rsidRPr="00CA22E9">
        <w:rPr>
          <w:rFonts w:hint="eastAsia"/>
          <w:sz w:val="22"/>
        </w:rPr>
        <w:t>。</w:t>
      </w:r>
    </w:p>
    <w:p w:rsidR="00CA22E9" w:rsidRPr="00CA22E9" w:rsidRDefault="00CA22E9" w:rsidP="00CA22E9">
      <w:pPr>
        <w:rPr>
          <w:rFonts w:hint="eastAsia"/>
          <w:sz w:val="22"/>
        </w:rPr>
      </w:pPr>
      <w:r w:rsidRPr="00CA22E9">
        <w:rPr>
          <w:rFonts w:hint="eastAsia"/>
          <w:sz w:val="22"/>
        </w:rPr>
        <w:t>如果卡支持</w:t>
      </w:r>
      <w:r w:rsidRPr="00CA22E9">
        <w:rPr>
          <w:rFonts w:hint="eastAsia"/>
          <w:sz w:val="22"/>
        </w:rPr>
        <w:t>CMD8</w:t>
      </w:r>
      <w:r w:rsidRPr="00CA22E9">
        <w:rPr>
          <w:rFonts w:hint="eastAsia"/>
          <w:sz w:val="22"/>
        </w:rPr>
        <w:t>并且可以在供电电压上操作，则响应将返回在命令参数中设置的供电电压和检查模式。</w:t>
      </w:r>
    </w:p>
    <w:p w:rsidR="00CA22E9" w:rsidRPr="00CA22E9" w:rsidRDefault="00CA22E9" w:rsidP="00CA22E9">
      <w:pPr>
        <w:rPr>
          <w:rFonts w:hint="eastAsia"/>
          <w:sz w:val="22"/>
        </w:rPr>
      </w:pPr>
      <w:r w:rsidRPr="00CA22E9">
        <w:rPr>
          <w:rFonts w:hint="eastAsia"/>
          <w:sz w:val="22"/>
        </w:rPr>
        <w:t>如果响应中的</w:t>
      </w:r>
      <w:r w:rsidRPr="00CA22E9">
        <w:rPr>
          <w:rFonts w:hint="eastAsia"/>
          <w:sz w:val="22"/>
        </w:rPr>
        <w:t>VCA</w:t>
      </w:r>
      <w:r w:rsidRPr="00CA22E9">
        <w:rPr>
          <w:rFonts w:hint="eastAsia"/>
          <w:sz w:val="22"/>
        </w:rPr>
        <w:t>设置为</w:t>
      </w:r>
      <w:r w:rsidRPr="00CA22E9">
        <w:rPr>
          <w:rFonts w:hint="eastAsia"/>
          <w:sz w:val="22"/>
        </w:rPr>
        <w:t>0</w:t>
      </w:r>
      <w:r w:rsidRPr="00CA22E9">
        <w:rPr>
          <w:rFonts w:hint="eastAsia"/>
          <w:sz w:val="22"/>
        </w:rPr>
        <w:t>，则卡不能在供电电压下工作。</w:t>
      </w:r>
    </w:p>
    <w:p w:rsidR="00CA22E9" w:rsidRPr="00CA22E9" w:rsidRDefault="00CA22E9" w:rsidP="00CA22E9">
      <w:pPr>
        <w:rPr>
          <w:rFonts w:hint="eastAsia"/>
          <w:sz w:val="22"/>
        </w:rPr>
      </w:pPr>
      <w:r w:rsidRPr="00CA22E9">
        <w:rPr>
          <w:rFonts w:hint="eastAsia"/>
          <w:sz w:val="22"/>
        </w:rPr>
        <w:t>如果校验模式不匹配，</w:t>
      </w:r>
      <w:r w:rsidRPr="00CA22E9">
        <w:rPr>
          <w:rFonts w:hint="eastAsia"/>
          <w:sz w:val="22"/>
        </w:rPr>
        <w:t>CMD8</w:t>
      </w:r>
      <w:r w:rsidRPr="00CA22E9">
        <w:rPr>
          <w:rFonts w:hint="eastAsia"/>
          <w:sz w:val="22"/>
        </w:rPr>
        <w:t>通信无效。</w:t>
      </w:r>
    </w:p>
    <w:p w:rsidR="00CA22E9" w:rsidRDefault="00CA22E9" w:rsidP="00CA22E9">
      <w:pPr>
        <w:rPr>
          <w:rFonts w:hint="eastAsia"/>
          <w:sz w:val="22"/>
        </w:rPr>
      </w:pPr>
      <w:r w:rsidRPr="00CA22E9">
        <w:rPr>
          <w:rFonts w:hint="eastAsia"/>
          <w:sz w:val="22"/>
        </w:rPr>
        <w:t>此时，建议重试</w:t>
      </w:r>
      <w:r w:rsidRPr="00CA22E9">
        <w:rPr>
          <w:rFonts w:hint="eastAsia"/>
          <w:sz w:val="22"/>
        </w:rPr>
        <w:t>CMD8</w:t>
      </w:r>
      <w:r w:rsidRPr="00CA22E9">
        <w:rPr>
          <w:rFonts w:hint="eastAsia"/>
          <w:sz w:val="22"/>
        </w:rPr>
        <w:t>顺序。</w:t>
      </w:r>
    </w:p>
    <w:p w:rsidR="00CA22E9" w:rsidRDefault="00CA22E9" w:rsidP="00CA22E9">
      <w:pPr>
        <w:rPr>
          <w:rFonts w:hint="eastAsia"/>
          <w:sz w:val="22"/>
        </w:rPr>
      </w:pPr>
      <w:r>
        <w:rPr>
          <w:noProof/>
        </w:rPr>
        <w:lastRenderedPageBreak/>
        <w:drawing>
          <wp:inline distT="0" distB="0" distL="0" distR="0" wp14:anchorId="02A1E6E8" wp14:editId="36AD3F3D">
            <wp:extent cx="5274310" cy="4339707"/>
            <wp:effectExtent l="0" t="0" r="254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4339707"/>
                    </a:xfrm>
                    <a:prstGeom prst="rect">
                      <a:avLst/>
                    </a:prstGeom>
                  </pic:spPr>
                </pic:pic>
              </a:graphicData>
            </a:graphic>
          </wp:inline>
        </w:drawing>
      </w:r>
    </w:p>
    <w:p w:rsidR="00CA22E9" w:rsidRDefault="00CA22E9" w:rsidP="00CA22E9">
      <w:pPr>
        <w:jc w:val="center"/>
        <w:rPr>
          <w:rFonts w:hint="eastAsia"/>
          <w:sz w:val="22"/>
        </w:rPr>
      </w:pPr>
      <w:r>
        <w:rPr>
          <w:noProof/>
        </w:rPr>
        <w:drawing>
          <wp:inline distT="0" distB="0" distL="0" distR="0" wp14:anchorId="6A7B45D5" wp14:editId="3BA0C25B">
            <wp:extent cx="1754660" cy="223701"/>
            <wp:effectExtent l="0" t="0" r="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755984" cy="223870"/>
                    </a:xfrm>
                    <a:prstGeom prst="rect">
                      <a:avLst/>
                    </a:prstGeom>
                  </pic:spPr>
                </pic:pic>
              </a:graphicData>
            </a:graphic>
          </wp:inline>
        </w:drawing>
      </w:r>
    </w:p>
    <w:p w:rsidR="00CA22E9" w:rsidRDefault="00CA22E9" w:rsidP="00CA22E9">
      <w:pPr>
        <w:jc w:val="center"/>
        <w:rPr>
          <w:rFonts w:hint="eastAsia"/>
          <w:sz w:val="22"/>
        </w:rPr>
      </w:pPr>
      <w:r w:rsidRPr="00CA22E9">
        <w:rPr>
          <w:rFonts w:hint="eastAsia"/>
          <w:sz w:val="22"/>
        </w:rPr>
        <w:t>READ_OCR (CMD58)</w:t>
      </w:r>
      <w:r w:rsidRPr="00CA22E9">
        <w:rPr>
          <w:rFonts w:hint="eastAsia"/>
          <w:sz w:val="22"/>
        </w:rPr>
        <w:t>旨在为</w:t>
      </w:r>
      <w:r w:rsidRPr="00CA22E9">
        <w:rPr>
          <w:rFonts w:hint="eastAsia"/>
          <w:sz w:val="22"/>
        </w:rPr>
        <w:t>SD</w:t>
      </w:r>
      <w:r w:rsidRPr="00CA22E9">
        <w:rPr>
          <w:rFonts w:hint="eastAsia"/>
          <w:sz w:val="22"/>
        </w:rPr>
        <w:t>存储卡主机提供一种机制，以识别与主机所需的</w:t>
      </w:r>
      <w:proofErr w:type="spellStart"/>
      <w:r w:rsidRPr="00CA22E9">
        <w:rPr>
          <w:rFonts w:hint="eastAsia"/>
          <w:sz w:val="22"/>
        </w:rPr>
        <w:t>Vop</w:t>
      </w:r>
      <w:proofErr w:type="spellEnd"/>
      <w:r w:rsidRPr="00CA22E9">
        <w:rPr>
          <w:rFonts w:hint="eastAsia"/>
          <w:sz w:val="22"/>
        </w:rPr>
        <w:t>范围</w:t>
      </w:r>
    </w:p>
    <w:p w:rsidR="00CA22E9" w:rsidRDefault="00CA22E9" w:rsidP="00CA22E9">
      <w:pPr>
        <w:rPr>
          <w:rFonts w:hint="eastAsia"/>
          <w:sz w:val="22"/>
        </w:rPr>
      </w:pPr>
      <w:r w:rsidRPr="00CA22E9">
        <w:rPr>
          <w:rFonts w:hint="eastAsia"/>
          <w:sz w:val="22"/>
        </w:rPr>
        <w:t>不匹配的卡。如果主机不接受电压范围，它将不进行进一步的初始化顺序。</w:t>
      </w:r>
    </w:p>
    <w:p w:rsidR="00CA22E9" w:rsidRPr="00CA22E9" w:rsidRDefault="00CA22E9" w:rsidP="00CA22E9">
      <w:pPr>
        <w:rPr>
          <w:rFonts w:hint="eastAsia"/>
          <w:sz w:val="22"/>
        </w:rPr>
      </w:pPr>
    </w:p>
    <w:p w:rsidR="00CA22E9" w:rsidRPr="00CA22E9" w:rsidRDefault="00CA22E9" w:rsidP="00CA22E9">
      <w:pPr>
        <w:rPr>
          <w:rFonts w:hint="eastAsia"/>
          <w:sz w:val="22"/>
        </w:rPr>
      </w:pPr>
      <w:r w:rsidRPr="00CA22E9">
        <w:rPr>
          <w:rFonts w:hint="eastAsia"/>
          <w:sz w:val="22"/>
        </w:rPr>
        <w:t>OCR</w:t>
      </w:r>
      <w:r w:rsidRPr="00CA22E9">
        <w:rPr>
          <w:rFonts w:hint="eastAsia"/>
          <w:sz w:val="22"/>
        </w:rPr>
        <w:t>寄存器中的电平应相应地定义</w:t>
      </w:r>
      <w:r>
        <w:rPr>
          <w:rFonts w:hint="eastAsia"/>
          <w:sz w:val="22"/>
        </w:rPr>
        <w:t>（参考之前的介绍寄存器的文章）</w:t>
      </w:r>
      <w:r w:rsidRPr="00CA22E9">
        <w:rPr>
          <w:rFonts w:hint="eastAsia"/>
          <w:sz w:val="22"/>
        </w:rPr>
        <w:t>。</w:t>
      </w:r>
    </w:p>
    <w:p w:rsidR="00CA22E9" w:rsidRDefault="00CA22E9" w:rsidP="00CA22E9">
      <w:pPr>
        <w:rPr>
          <w:rFonts w:hint="eastAsia"/>
          <w:sz w:val="22"/>
        </w:rPr>
      </w:pPr>
      <w:r w:rsidRPr="00CA22E9">
        <w:rPr>
          <w:rFonts w:hint="eastAsia"/>
          <w:sz w:val="22"/>
        </w:rPr>
        <w:t>SD_SEND_OP_COND (ACMD41)</w:t>
      </w:r>
      <w:r w:rsidRPr="00CA22E9">
        <w:rPr>
          <w:rFonts w:hint="eastAsia"/>
          <w:sz w:val="22"/>
        </w:rPr>
        <w:t>用于启动初始化并检查卡是否已完成初始化。</w:t>
      </w:r>
    </w:p>
    <w:p w:rsidR="00CA22E9" w:rsidRPr="00CA22E9" w:rsidRDefault="00CA22E9" w:rsidP="00CA22E9">
      <w:pPr>
        <w:rPr>
          <w:rFonts w:hint="eastAsia"/>
          <w:sz w:val="22"/>
        </w:rPr>
      </w:pPr>
    </w:p>
    <w:p w:rsidR="00CA22E9" w:rsidRPr="00CA22E9" w:rsidRDefault="00CA22E9" w:rsidP="00CA22E9">
      <w:pPr>
        <w:rPr>
          <w:rFonts w:hint="eastAsia"/>
          <w:sz w:val="22"/>
        </w:rPr>
      </w:pPr>
      <w:r w:rsidRPr="00CA22E9">
        <w:rPr>
          <w:rFonts w:hint="eastAsia"/>
          <w:sz w:val="22"/>
        </w:rPr>
        <w:t>必须在第一个</w:t>
      </w:r>
      <w:r w:rsidRPr="00CA22E9">
        <w:rPr>
          <w:rFonts w:hint="eastAsia"/>
          <w:sz w:val="22"/>
        </w:rPr>
        <w:t>ACMD41</w:t>
      </w:r>
      <w:r w:rsidRPr="00CA22E9">
        <w:rPr>
          <w:rFonts w:hint="eastAsia"/>
          <w:sz w:val="22"/>
        </w:rPr>
        <w:t>之前发布</w:t>
      </w:r>
      <w:r w:rsidRPr="00CA22E9">
        <w:rPr>
          <w:rFonts w:hint="eastAsia"/>
          <w:sz w:val="22"/>
        </w:rPr>
        <w:t>CMD8</w:t>
      </w:r>
      <w:r w:rsidRPr="00CA22E9">
        <w:rPr>
          <w:rFonts w:hint="eastAsia"/>
          <w:sz w:val="22"/>
        </w:rPr>
        <w:t>。</w:t>
      </w:r>
      <w:r w:rsidRPr="00CA22E9">
        <w:rPr>
          <w:rFonts w:hint="eastAsia"/>
          <w:sz w:val="22"/>
        </w:rPr>
        <w:t>CMD8</w:t>
      </w:r>
      <w:r w:rsidRPr="00CA22E9">
        <w:rPr>
          <w:rFonts w:hint="eastAsia"/>
          <w:sz w:val="22"/>
        </w:rPr>
        <w:t>的接收扩展了</w:t>
      </w:r>
      <w:r w:rsidRPr="00CA22E9">
        <w:rPr>
          <w:rFonts w:hint="eastAsia"/>
          <w:sz w:val="22"/>
        </w:rPr>
        <w:t>CMD58</w:t>
      </w:r>
      <w:r w:rsidRPr="00CA22E9">
        <w:rPr>
          <w:rFonts w:hint="eastAsia"/>
          <w:sz w:val="22"/>
        </w:rPr>
        <w:t>和</w:t>
      </w:r>
      <w:r w:rsidRPr="00CA22E9">
        <w:rPr>
          <w:rFonts w:hint="eastAsia"/>
          <w:sz w:val="22"/>
        </w:rPr>
        <w:t>ACMD41</w:t>
      </w:r>
      <w:r w:rsidRPr="00CA22E9">
        <w:rPr>
          <w:rFonts w:hint="eastAsia"/>
          <w:sz w:val="22"/>
        </w:rPr>
        <w:t>的功能</w:t>
      </w:r>
      <w:r w:rsidRPr="00CA22E9">
        <w:rPr>
          <w:rFonts w:hint="eastAsia"/>
          <w:sz w:val="22"/>
        </w:rPr>
        <w:t>;</w:t>
      </w:r>
    </w:p>
    <w:p w:rsidR="00CA22E9" w:rsidRDefault="00CA22E9" w:rsidP="00CA22E9">
      <w:pPr>
        <w:rPr>
          <w:rFonts w:hint="eastAsia"/>
          <w:sz w:val="22"/>
        </w:rPr>
      </w:pPr>
      <w:r w:rsidRPr="00CA22E9">
        <w:rPr>
          <w:rFonts w:hint="eastAsia"/>
          <w:sz w:val="22"/>
        </w:rPr>
        <w:t>ACMD41</w:t>
      </w:r>
      <w:r w:rsidRPr="00CA22E9">
        <w:rPr>
          <w:rFonts w:hint="eastAsia"/>
          <w:sz w:val="22"/>
        </w:rPr>
        <w:t>论证中的</w:t>
      </w:r>
      <w:r w:rsidRPr="00CA22E9">
        <w:rPr>
          <w:rFonts w:hint="eastAsia"/>
          <w:sz w:val="22"/>
        </w:rPr>
        <w:t>HCS (High Capacity Support)</w:t>
      </w:r>
      <w:r w:rsidRPr="00CA22E9">
        <w:rPr>
          <w:rFonts w:hint="eastAsia"/>
          <w:sz w:val="22"/>
        </w:rPr>
        <w:t>和</w:t>
      </w:r>
      <w:r w:rsidRPr="00CA22E9">
        <w:rPr>
          <w:rFonts w:hint="eastAsia"/>
          <w:sz w:val="22"/>
        </w:rPr>
        <w:t>CMD58</w:t>
      </w:r>
      <w:r w:rsidRPr="00CA22E9">
        <w:rPr>
          <w:rFonts w:hint="eastAsia"/>
          <w:sz w:val="22"/>
        </w:rPr>
        <w:t>响应中的</w:t>
      </w:r>
      <w:proofErr w:type="spellStart"/>
      <w:r w:rsidRPr="00CA22E9">
        <w:rPr>
          <w:rFonts w:hint="eastAsia"/>
          <w:sz w:val="22"/>
        </w:rPr>
        <w:t>CCSl</w:t>
      </w:r>
      <w:proofErr w:type="spellEnd"/>
      <w:r w:rsidRPr="00CA22E9">
        <w:rPr>
          <w:rFonts w:hint="eastAsia"/>
          <w:sz w:val="22"/>
        </w:rPr>
        <w:t xml:space="preserve"> (Card Capacity Status)</w:t>
      </w:r>
      <w:r w:rsidRPr="00CA22E9">
        <w:rPr>
          <w:rFonts w:hint="eastAsia"/>
          <w:sz w:val="22"/>
        </w:rPr>
        <w:t>。卡忽略了</w:t>
      </w:r>
      <w:r w:rsidRPr="00CA22E9">
        <w:rPr>
          <w:rFonts w:hint="eastAsia"/>
          <w:sz w:val="22"/>
        </w:rPr>
        <w:t>HCS</w:t>
      </w:r>
      <w:r w:rsidRPr="00CA22E9">
        <w:rPr>
          <w:rFonts w:hint="eastAsia"/>
          <w:sz w:val="22"/>
        </w:rPr>
        <w:t>，不接受</w:t>
      </w:r>
      <w:r w:rsidRPr="00CA22E9">
        <w:rPr>
          <w:rFonts w:hint="eastAsia"/>
          <w:sz w:val="22"/>
        </w:rPr>
        <w:t>CMD8</w:t>
      </w:r>
      <w:r w:rsidRPr="00CA22E9">
        <w:rPr>
          <w:rFonts w:hint="eastAsia"/>
          <w:sz w:val="22"/>
        </w:rPr>
        <w:t>。标准容量</w:t>
      </w:r>
      <w:r w:rsidRPr="00CA22E9">
        <w:rPr>
          <w:rFonts w:hint="eastAsia"/>
          <w:sz w:val="22"/>
        </w:rPr>
        <w:t>SD</w:t>
      </w:r>
      <w:r w:rsidRPr="00CA22E9">
        <w:rPr>
          <w:rFonts w:hint="eastAsia"/>
          <w:sz w:val="22"/>
        </w:rPr>
        <w:t>存储卡忽略</w:t>
      </w:r>
      <w:r w:rsidRPr="00CA22E9">
        <w:rPr>
          <w:rFonts w:hint="eastAsia"/>
          <w:sz w:val="22"/>
        </w:rPr>
        <w:t>HCS</w:t>
      </w:r>
      <w:r w:rsidRPr="00CA22E9">
        <w:rPr>
          <w:rFonts w:hint="eastAsia"/>
          <w:sz w:val="22"/>
        </w:rPr>
        <w:t>。</w:t>
      </w:r>
    </w:p>
    <w:p w:rsidR="00CA22E9" w:rsidRPr="00CA22E9" w:rsidRDefault="00CA22E9" w:rsidP="00CA22E9">
      <w:pPr>
        <w:rPr>
          <w:rFonts w:hint="eastAsia"/>
          <w:sz w:val="22"/>
        </w:rPr>
      </w:pPr>
    </w:p>
    <w:p w:rsidR="00CA22E9" w:rsidRDefault="00CA22E9" w:rsidP="00CA22E9">
      <w:pPr>
        <w:jc w:val="center"/>
        <w:rPr>
          <w:rFonts w:hint="eastAsia"/>
          <w:sz w:val="22"/>
        </w:rPr>
      </w:pPr>
      <w:r w:rsidRPr="00CA22E9">
        <w:rPr>
          <w:rFonts w:hint="eastAsia"/>
          <w:sz w:val="22"/>
        </w:rPr>
        <w:t>ACMD41</w:t>
      </w:r>
      <w:r w:rsidRPr="00CA22E9">
        <w:rPr>
          <w:rFonts w:hint="eastAsia"/>
          <w:sz w:val="22"/>
        </w:rPr>
        <w:t>的</w:t>
      </w:r>
      <w:r w:rsidRPr="00CA22E9">
        <w:rPr>
          <w:rFonts w:hint="eastAsia"/>
          <w:sz w:val="22"/>
        </w:rPr>
        <w:t>R1</w:t>
      </w:r>
      <w:r w:rsidRPr="00CA22E9">
        <w:rPr>
          <w:rFonts w:hint="eastAsia"/>
          <w:sz w:val="22"/>
        </w:rPr>
        <w:t>响应中的“</w:t>
      </w:r>
      <w:r w:rsidRPr="00CA22E9">
        <w:rPr>
          <w:rFonts w:hint="eastAsia"/>
          <w:sz w:val="22"/>
        </w:rPr>
        <w:t>in idle state</w:t>
      </w:r>
      <w:r w:rsidRPr="00CA22E9">
        <w:rPr>
          <w:rFonts w:hint="eastAsia"/>
          <w:sz w:val="22"/>
        </w:rPr>
        <w:t>”位被卡用来通知主机是否完成了</w:t>
      </w:r>
      <w:r w:rsidRPr="00CA22E9">
        <w:rPr>
          <w:rFonts w:hint="eastAsia"/>
          <w:sz w:val="22"/>
        </w:rPr>
        <w:t>ACMD41</w:t>
      </w:r>
      <w:r w:rsidRPr="00CA22E9">
        <w:rPr>
          <w:rFonts w:hint="eastAsia"/>
          <w:sz w:val="22"/>
        </w:rPr>
        <w:t>的初始</w:t>
      </w:r>
    </w:p>
    <w:p w:rsidR="00CA22E9" w:rsidRPr="00CA22E9" w:rsidRDefault="00CA22E9" w:rsidP="00CA22E9">
      <w:pPr>
        <w:rPr>
          <w:rFonts w:hint="eastAsia"/>
          <w:sz w:val="22"/>
        </w:rPr>
      </w:pPr>
      <w:r w:rsidRPr="00CA22E9">
        <w:rPr>
          <w:rFonts w:hint="eastAsia"/>
          <w:sz w:val="22"/>
        </w:rPr>
        <w:t>化。将此</w:t>
      </w:r>
      <w:proofErr w:type="gramStart"/>
      <w:r w:rsidRPr="00CA22E9">
        <w:rPr>
          <w:rFonts w:hint="eastAsia"/>
          <w:sz w:val="22"/>
        </w:rPr>
        <w:t>位设置</w:t>
      </w:r>
      <w:proofErr w:type="gramEnd"/>
      <w:r w:rsidRPr="00CA22E9">
        <w:rPr>
          <w:rFonts w:hint="eastAsia"/>
          <w:sz w:val="22"/>
        </w:rPr>
        <w:t>为“</w:t>
      </w:r>
      <w:r w:rsidRPr="00CA22E9">
        <w:rPr>
          <w:rFonts w:hint="eastAsia"/>
          <w:sz w:val="22"/>
        </w:rPr>
        <w:t>1</w:t>
      </w:r>
      <w:r w:rsidRPr="00CA22E9">
        <w:rPr>
          <w:rFonts w:hint="eastAsia"/>
          <w:sz w:val="22"/>
        </w:rPr>
        <w:t>”</w:t>
      </w:r>
      <w:proofErr w:type="gramStart"/>
      <w:r w:rsidRPr="00CA22E9">
        <w:rPr>
          <w:rFonts w:hint="eastAsia"/>
          <w:sz w:val="22"/>
        </w:rPr>
        <w:t>表示卡</w:t>
      </w:r>
      <w:proofErr w:type="gramEnd"/>
      <w:r w:rsidRPr="00CA22E9">
        <w:rPr>
          <w:rFonts w:hint="eastAsia"/>
          <w:sz w:val="22"/>
        </w:rPr>
        <w:t>仍在初始化。将该</w:t>
      </w:r>
      <w:proofErr w:type="gramStart"/>
      <w:r w:rsidRPr="00CA22E9">
        <w:rPr>
          <w:rFonts w:hint="eastAsia"/>
          <w:sz w:val="22"/>
        </w:rPr>
        <w:t>位设置</w:t>
      </w:r>
      <w:proofErr w:type="gramEnd"/>
      <w:r w:rsidRPr="00CA22E9">
        <w:rPr>
          <w:rFonts w:hint="eastAsia"/>
          <w:sz w:val="22"/>
        </w:rPr>
        <w:t>为“</w:t>
      </w:r>
      <w:r>
        <w:rPr>
          <w:rFonts w:hint="eastAsia"/>
          <w:sz w:val="22"/>
        </w:rPr>
        <w:t>0</w:t>
      </w:r>
      <w:r w:rsidRPr="00CA22E9">
        <w:rPr>
          <w:rFonts w:hint="eastAsia"/>
          <w:sz w:val="22"/>
        </w:rPr>
        <w:t>”表示初始化完成。</w:t>
      </w:r>
    </w:p>
    <w:p w:rsidR="00CA22E9" w:rsidRDefault="00CA22E9" w:rsidP="00CA22E9">
      <w:pPr>
        <w:rPr>
          <w:rFonts w:hint="eastAsia"/>
          <w:sz w:val="22"/>
        </w:rPr>
      </w:pPr>
      <w:r w:rsidRPr="00CA22E9">
        <w:rPr>
          <w:rFonts w:hint="eastAsia"/>
          <w:sz w:val="22"/>
        </w:rPr>
        <w:t>主机重复发出</w:t>
      </w:r>
      <w:r w:rsidRPr="00CA22E9">
        <w:rPr>
          <w:rFonts w:hint="eastAsia"/>
          <w:sz w:val="22"/>
        </w:rPr>
        <w:t>ACMD41</w:t>
      </w:r>
      <w:r w:rsidRPr="00CA22E9">
        <w:rPr>
          <w:rFonts w:hint="eastAsia"/>
          <w:sz w:val="22"/>
        </w:rPr>
        <w:t>，直到该位被设置为“</w:t>
      </w:r>
      <w:r>
        <w:rPr>
          <w:rFonts w:hint="eastAsia"/>
          <w:sz w:val="22"/>
        </w:rPr>
        <w:t>0</w:t>
      </w:r>
      <w:r w:rsidRPr="00CA22E9">
        <w:rPr>
          <w:rFonts w:hint="eastAsia"/>
          <w:sz w:val="22"/>
        </w:rPr>
        <w:t>”。卡只在第一个</w:t>
      </w:r>
      <w:r w:rsidRPr="00CA22E9">
        <w:rPr>
          <w:rFonts w:hint="eastAsia"/>
          <w:sz w:val="22"/>
        </w:rPr>
        <w:t>ACMD41</w:t>
      </w:r>
      <w:r w:rsidRPr="00CA22E9">
        <w:rPr>
          <w:rFonts w:hint="eastAsia"/>
          <w:sz w:val="22"/>
        </w:rPr>
        <w:t>检查</w:t>
      </w:r>
      <w:proofErr w:type="spellStart"/>
      <w:r w:rsidRPr="00CA22E9">
        <w:rPr>
          <w:rFonts w:hint="eastAsia"/>
          <w:sz w:val="22"/>
        </w:rPr>
        <w:t>ocl</w:t>
      </w:r>
      <w:proofErr w:type="spellEnd"/>
      <w:r w:rsidRPr="00CA22E9">
        <w:rPr>
          <w:rFonts w:hint="eastAsia"/>
          <w:sz w:val="22"/>
        </w:rPr>
        <w:t>中的</w:t>
      </w:r>
      <w:r w:rsidRPr="00CA22E9">
        <w:rPr>
          <w:rFonts w:hint="eastAsia"/>
          <w:sz w:val="22"/>
        </w:rPr>
        <w:t>HCS</w:t>
      </w:r>
      <w:r w:rsidRPr="00CA22E9">
        <w:rPr>
          <w:rFonts w:hint="eastAsia"/>
          <w:sz w:val="22"/>
        </w:rPr>
        <w:t>位。在重复</w:t>
      </w:r>
      <w:r w:rsidRPr="00CA22E9">
        <w:rPr>
          <w:rFonts w:hint="eastAsia"/>
          <w:sz w:val="22"/>
        </w:rPr>
        <w:t>ACMD41</w:t>
      </w:r>
      <w:r w:rsidRPr="00CA22E9">
        <w:rPr>
          <w:rFonts w:hint="eastAsia"/>
          <w:sz w:val="22"/>
        </w:rPr>
        <w:t>的同时，主机不能发出除</w:t>
      </w:r>
      <w:r w:rsidRPr="00CA22E9">
        <w:rPr>
          <w:rFonts w:hint="eastAsia"/>
          <w:sz w:val="22"/>
        </w:rPr>
        <w:t>CMDO</w:t>
      </w:r>
      <w:r w:rsidRPr="00CA22E9">
        <w:rPr>
          <w:rFonts w:hint="eastAsia"/>
          <w:sz w:val="22"/>
        </w:rPr>
        <w:t>以外的其他命令。</w:t>
      </w:r>
    </w:p>
    <w:p w:rsidR="00CA22E9" w:rsidRPr="00CA22E9" w:rsidRDefault="00CA22E9" w:rsidP="00CA22E9">
      <w:pPr>
        <w:rPr>
          <w:rFonts w:hint="eastAsia"/>
          <w:sz w:val="22"/>
        </w:rPr>
      </w:pPr>
    </w:p>
    <w:p w:rsidR="00CA22E9" w:rsidRDefault="00CA22E9" w:rsidP="00CA22E9">
      <w:pPr>
        <w:rPr>
          <w:rFonts w:hint="eastAsia"/>
          <w:sz w:val="22"/>
        </w:rPr>
      </w:pPr>
      <w:r w:rsidRPr="00CA22E9">
        <w:rPr>
          <w:rFonts w:hint="eastAsia"/>
          <w:sz w:val="22"/>
        </w:rPr>
        <w:t>初始化完成后，主机应从</w:t>
      </w:r>
      <w:r w:rsidRPr="00CA22E9">
        <w:rPr>
          <w:rFonts w:hint="eastAsia"/>
          <w:sz w:val="22"/>
        </w:rPr>
        <w:t>CMD58</w:t>
      </w:r>
      <w:r w:rsidRPr="00CA22E9">
        <w:rPr>
          <w:rFonts w:hint="eastAsia"/>
          <w:sz w:val="22"/>
        </w:rPr>
        <w:t>的响应中获取</w:t>
      </w:r>
      <w:r w:rsidRPr="00CA22E9">
        <w:rPr>
          <w:rFonts w:hint="eastAsia"/>
          <w:sz w:val="22"/>
        </w:rPr>
        <w:t>CCS</w:t>
      </w:r>
      <w:r>
        <w:rPr>
          <w:rFonts w:hint="eastAsia"/>
          <w:sz w:val="22"/>
        </w:rPr>
        <w:t>信息，</w:t>
      </w:r>
      <w:r w:rsidRPr="00CA22E9">
        <w:rPr>
          <w:rFonts w:hint="eastAsia"/>
          <w:sz w:val="22"/>
        </w:rPr>
        <w:t>当卡接受</w:t>
      </w:r>
      <w:r w:rsidRPr="00CA22E9">
        <w:rPr>
          <w:rFonts w:hint="eastAsia"/>
          <w:sz w:val="22"/>
        </w:rPr>
        <w:t>CMD8</w:t>
      </w:r>
      <w:r w:rsidRPr="00CA22E9">
        <w:rPr>
          <w:rFonts w:hint="eastAsia"/>
          <w:sz w:val="22"/>
        </w:rPr>
        <w:t>并完成初始化后，</w:t>
      </w:r>
      <w:r w:rsidRPr="00CA22E9">
        <w:rPr>
          <w:rFonts w:hint="eastAsia"/>
          <w:sz w:val="22"/>
        </w:rPr>
        <w:t>CCS</w:t>
      </w:r>
      <w:r w:rsidRPr="00CA22E9">
        <w:rPr>
          <w:rFonts w:hint="eastAsia"/>
          <w:sz w:val="22"/>
        </w:rPr>
        <w:t>才有效。</w:t>
      </w:r>
      <w:r w:rsidRPr="00CA22E9">
        <w:rPr>
          <w:rFonts w:hint="eastAsia"/>
          <w:sz w:val="22"/>
        </w:rPr>
        <w:t>CCS-0</w:t>
      </w:r>
      <w:r w:rsidRPr="00CA22E9">
        <w:rPr>
          <w:rFonts w:hint="eastAsia"/>
          <w:sz w:val="22"/>
        </w:rPr>
        <w:t>表示该卡是</w:t>
      </w:r>
      <w:r w:rsidRPr="00CA22E9">
        <w:rPr>
          <w:rFonts w:hint="eastAsia"/>
          <w:sz w:val="22"/>
        </w:rPr>
        <w:t>SDSD</w:t>
      </w:r>
      <w:r w:rsidRPr="00CA22E9">
        <w:rPr>
          <w:rFonts w:hint="eastAsia"/>
          <w:sz w:val="22"/>
        </w:rPr>
        <w:t>。</w:t>
      </w:r>
      <w:r w:rsidRPr="00CA22E9">
        <w:rPr>
          <w:rFonts w:hint="eastAsia"/>
          <w:sz w:val="22"/>
        </w:rPr>
        <w:t>CCS-1</w:t>
      </w:r>
      <w:proofErr w:type="gramStart"/>
      <w:r w:rsidRPr="00CA22E9">
        <w:rPr>
          <w:rFonts w:hint="eastAsia"/>
          <w:sz w:val="22"/>
        </w:rPr>
        <w:t>表示卡</w:t>
      </w:r>
      <w:proofErr w:type="gramEnd"/>
      <w:r w:rsidRPr="00CA22E9">
        <w:rPr>
          <w:rFonts w:hint="eastAsia"/>
          <w:sz w:val="22"/>
        </w:rPr>
        <w:t>是</w:t>
      </w:r>
      <w:r w:rsidRPr="00CA22E9">
        <w:rPr>
          <w:rFonts w:hint="eastAsia"/>
          <w:sz w:val="22"/>
        </w:rPr>
        <w:t>SDHC</w:t>
      </w:r>
      <w:r w:rsidRPr="00CA22E9">
        <w:rPr>
          <w:rFonts w:hint="eastAsia"/>
          <w:sz w:val="22"/>
        </w:rPr>
        <w:t>或</w:t>
      </w:r>
      <w:r w:rsidRPr="00CA22E9">
        <w:rPr>
          <w:rFonts w:hint="eastAsia"/>
          <w:sz w:val="22"/>
        </w:rPr>
        <w:t>SDXC</w:t>
      </w:r>
      <w:r w:rsidRPr="00CA22E9">
        <w:rPr>
          <w:rFonts w:hint="eastAsia"/>
          <w:sz w:val="22"/>
        </w:rPr>
        <w:t>。</w:t>
      </w:r>
    </w:p>
    <w:p w:rsidR="00CA22E9" w:rsidRPr="00CA22E9" w:rsidRDefault="00CA22E9" w:rsidP="00CA22E9">
      <w:pPr>
        <w:rPr>
          <w:sz w:val="22"/>
        </w:rPr>
      </w:pPr>
      <w:bookmarkStart w:id="0" w:name="_GoBack"/>
      <w:bookmarkEnd w:id="0"/>
    </w:p>
    <w:p w:rsidR="003218FF" w:rsidRPr="00265B3C" w:rsidRDefault="003218FF" w:rsidP="000558A0">
      <w:r>
        <w:rPr>
          <w:rFonts w:hint="eastAsia"/>
        </w:rPr>
        <w:t>以上内容由杭州瀚海</w:t>
      </w:r>
      <w:proofErr w:type="gramStart"/>
      <w:r>
        <w:rPr>
          <w:rFonts w:hint="eastAsia"/>
        </w:rPr>
        <w:t>微科技</w:t>
      </w:r>
      <w:proofErr w:type="gramEnd"/>
      <w:r>
        <w:rPr>
          <w:rFonts w:hint="eastAsia"/>
        </w:rPr>
        <w:t>有限公司整理</w:t>
      </w:r>
    </w:p>
    <w:sectPr w:rsidR="003218FF" w:rsidRPr="00265B3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5F8" w:rsidRDefault="00C545F8" w:rsidP="001D1454">
      <w:r>
        <w:separator/>
      </w:r>
    </w:p>
  </w:endnote>
  <w:endnote w:type="continuationSeparator" w:id="0">
    <w:p w:rsidR="00C545F8" w:rsidRDefault="00C545F8" w:rsidP="001D14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5F8" w:rsidRDefault="00C545F8" w:rsidP="001D1454">
      <w:r>
        <w:separator/>
      </w:r>
    </w:p>
  </w:footnote>
  <w:footnote w:type="continuationSeparator" w:id="0">
    <w:p w:rsidR="00C545F8" w:rsidRDefault="00C545F8" w:rsidP="001D14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A425F"/>
    <w:multiLevelType w:val="hybridMultilevel"/>
    <w:tmpl w:val="1CFC37AE"/>
    <w:lvl w:ilvl="0" w:tplc="9E72F8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23D077D"/>
    <w:multiLevelType w:val="hybridMultilevel"/>
    <w:tmpl w:val="AA42536E"/>
    <w:lvl w:ilvl="0" w:tplc="338A7D0C">
      <w:start w:val="1"/>
      <w:numFmt w:val="decimal"/>
      <w:lvlText w:val="(%1)"/>
      <w:lvlJc w:val="left"/>
      <w:pPr>
        <w:ind w:left="465" w:hanging="36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01C"/>
    <w:rsid w:val="000558A0"/>
    <w:rsid w:val="00176C7F"/>
    <w:rsid w:val="00186DCA"/>
    <w:rsid w:val="001D1454"/>
    <w:rsid w:val="00251A62"/>
    <w:rsid w:val="00265B3C"/>
    <w:rsid w:val="00276150"/>
    <w:rsid w:val="003218FF"/>
    <w:rsid w:val="003C1E81"/>
    <w:rsid w:val="00487944"/>
    <w:rsid w:val="005847AA"/>
    <w:rsid w:val="005A5D90"/>
    <w:rsid w:val="006B003F"/>
    <w:rsid w:val="00722318"/>
    <w:rsid w:val="008137ED"/>
    <w:rsid w:val="00882386"/>
    <w:rsid w:val="009D501C"/>
    <w:rsid w:val="00A2733E"/>
    <w:rsid w:val="00A849C9"/>
    <w:rsid w:val="00B6124C"/>
    <w:rsid w:val="00B9316D"/>
    <w:rsid w:val="00C545F8"/>
    <w:rsid w:val="00CA22E9"/>
    <w:rsid w:val="00E858EF"/>
    <w:rsid w:val="00F747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B003F"/>
    <w:rPr>
      <w:sz w:val="18"/>
      <w:szCs w:val="18"/>
    </w:rPr>
  </w:style>
  <w:style w:type="character" w:customStyle="1" w:styleId="Char">
    <w:name w:val="批注框文本 Char"/>
    <w:basedOn w:val="a0"/>
    <w:link w:val="a3"/>
    <w:uiPriority w:val="99"/>
    <w:semiHidden/>
    <w:rsid w:val="006B003F"/>
    <w:rPr>
      <w:sz w:val="18"/>
      <w:szCs w:val="18"/>
    </w:rPr>
  </w:style>
  <w:style w:type="paragraph" w:styleId="a4">
    <w:name w:val="List Paragraph"/>
    <w:basedOn w:val="a"/>
    <w:uiPriority w:val="34"/>
    <w:qFormat/>
    <w:rsid w:val="00B9316D"/>
    <w:pPr>
      <w:ind w:firstLineChars="200" w:firstLine="420"/>
    </w:pPr>
  </w:style>
  <w:style w:type="paragraph" w:styleId="a5">
    <w:name w:val="header"/>
    <w:basedOn w:val="a"/>
    <w:link w:val="Char0"/>
    <w:uiPriority w:val="99"/>
    <w:unhideWhenUsed/>
    <w:rsid w:val="001D145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1D1454"/>
    <w:rPr>
      <w:sz w:val="18"/>
      <w:szCs w:val="18"/>
    </w:rPr>
  </w:style>
  <w:style w:type="paragraph" w:styleId="a6">
    <w:name w:val="footer"/>
    <w:basedOn w:val="a"/>
    <w:link w:val="Char1"/>
    <w:uiPriority w:val="99"/>
    <w:unhideWhenUsed/>
    <w:rsid w:val="001D1454"/>
    <w:pPr>
      <w:tabs>
        <w:tab w:val="center" w:pos="4153"/>
        <w:tab w:val="right" w:pos="8306"/>
      </w:tabs>
      <w:snapToGrid w:val="0"/>
      <w:jc w:val="left"/>
    </w:pPr>
    <w:rPr>
      <w:sz w:val="18"/>
      <w:szCs w:val="18"/>
    </w:rPr>
  </w:style>
  <w:style w:type="character" w:customStyle="1" w:styleId="Char1">
    <w:name w:val="页脚 Char"/>
    <w:basedOn w:val="a0"/>
    <w:link w:val="a6"/>
    <w:uiPriority w:val="99"/>
    <w:rsid w:val="001D145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B003F"/>
    <w:rPr>
      <w:sz w:val="18"/>
      <w:szCs w:val="18"/>
    </w:rPr>
  </w:style>
  <w:style w:type="character" w:customStyle="1" w:styleId="Char">
    <w:name w:val="批注框文本 Char"/>
    <w:basedOn w:val="a0"/>
    <w:link w:val="a3"/>
    <w:uiPriority w:val="99"/>
    <w:semiHidden/>
    <w:rsid w:val="006B003F"/>
    <w:rPr>
      <w:sz w:val="18"/>
      <w:szCs w:val="18"/>
    </w:rPr>
  </w:style>
  <w:style w:type="paragraph" w:styleId="a4">
    <w:name w:val="List Paragraph"/>
    <w:basedOn w:val="a"/>
    <w:uiPriority w:val="34"/>
    <w:qFormat/>
    <w:rsid w:val="00B9316D"/>
    <w:pPr>
      <w:ind w:firstLineChars="200" w:firstLine="420"/>
    </w:pPr>
  </w:style>
  <w:style w:type="paragraph" w:styleId="a5">
    <w:name w:val="header"/>
    <w:basedOn w:val="a"/>
    <w:link w:val="Char0"/>
    <w:uiPriority w:val="99"/>
    <w:unhideWhenUsed/>
    <w:rsid w:val="001D145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1D1454"/>
    <w:rPr>
      <w:sz w:val="18"/>
      <w:szCs w:val="18"/>
    </w:rPr>
  </w:style>
  <w:style w:type="paragraph" w:styleId="a6">
    <w:name w:val="footer"/>
    <w:basedOn w:val="a"/>
    <w:link w:val="Char1"/>
    <w:uiPriority w:val="99"/>
    <w:unhideWhenUsed/>
    <w:rsid w:val="001D1454"/>
    <w:pPr>
      <w:tabs>
        <w:tab w:val="center" w:pos="4153"/>
        <w:tab w:val="right" w:pos="8306"/>
      </w:tabs>
      <w:snapToGrid w:val="0"/>
      <w:jc w:val="left"/>
    </w:pPr>
    <w:rPr>
      <w:sz w:val="18"/>
      <w:szCs w:val="18"/>
    </w:rPr>
  </w:style>
  <w:style w:type="character" w:customStyle="1" w:styleId="Char1">
    <w:name w:val="页脚 Char"/>
    <w:basedOn w:val="a0"/>
    <w:link w:val="a6"/>
    <w:uiPriority w:val="99"/>
    <w:rsid w:val="001D145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300</TotalTime>
  <Pages>3</Pages>
  <Words>307</Words>
  <Characters>1750</Characters>
  <Application>Microsoft Office Word</Application>
  <DocSecurity>0</DocSecurity>
  <Lines>14</Lines>
  <Paragraphs>4</Paragraphs>
  <ScaleCrop>false</ScaleCrop>
  <Company/>
  <LinksUpToDate>false</LinksUpToDate>
  <CharactersWithSpaces>2053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dc:creator>
  <cp:keywords/>
  <dc:description/>
  <cp:lastModifiedBy>kl</cp:lastModifiedBy>
  <cp:revision>20</cp:revision>
  <dcterms:created xsi:type="dcterms:W3CDTF">2023-12-14T04:21:00Z</dcterms:created>
  <dcterms:modified xsi:type="dcterms:W3CDTF">2024-06-13T07:19:00Z</dcterms:modified>
</cp:coreProperties>
</file>