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764" w:rsidRDefault="00BB2764" w:rsidP="00BB2764">
      <w:pPr>
        <w:jc w:val="center"/>
        <w:rPr>
          <w:rFonts w:hint="eastAsia"/>
          <w:b/>
          <w:sz w:val="28"/>
        </w:rPr>
      </w:pPr>
      <w:r w:rsidRPr="00BB2764">
        <w:rPr>
          <w:rFonts w:hint="eastAsia"/>
          <w:b/>
          <w:sz w:val="28"/>
        </w:rPr>
        <w:t>SD NAND</w:t>
      </w:r>
      <w:r w:rsidRPr="00BB2764">
        <w:rPr>
          <w:rFonts w:hint="eastAsia"/>
          <w:b/>
          <w:sz w:val="28"/>
        </w:rPr>
        <w:t>之</w:t>
      </w:r>
      <w:r w:rsidRPr="00BB2764">
        <w:rPr>
          <w:rFonts w:hint="eastAsia"/>
          <w:b/>
          <w:sz w:val="28"/>
        </w:rPr>
        <w:t xml:space="preserve">SD </w:t>
      </w:r>
      <w:r w:rsidRPr="00BB2764">
        <w:rPr>
          <w:rFonts w:hint="eastAsia"/>
          <w:b/>
          <w:sz w:val="28"/>
        </w:rPr>
        <w:t>协议（</w:t>
      </w:r>
      <w:r w:rsidRPr="00BB2764">
        <w:rPr>
          <w:rFonts w:hint="eastAsia"/>
          <w:b/>
          <w:sz w:val="28"/>
        </w:rPr>
        <w:t>31</w:t>
      </w:r>
      <w:r w:rsidRPr="00BB2764">
        <w:rPr>
          <w:rFonts w:hint="eastAsia"/>
          <w:b/>
          <w:sz w:val="28"/>
        </w:rPr>
        <w:t>）总线的信号和时序</w:t>
      </w:r>
      <w:r>
        <w:rPr>
          <w:rFonts w:hint="eastAsia"/>
          <w:b/>
          <w:sz w:val="28"/>
        </w:rPr>
        <w:t xml:space="preserve"> </w:t>
      </w:r>
    </w:p>
    <w:p w:rsidR="00BB2764" w:rsidRPr="00BB2764" w:rsidRDefault="00BB2764" w:rsidP="00BB2764">
      <w:pPr>
        <w:rPr>
          <w:rFonts w:hint="eastAsia"/>
          <w:b/>
          <w:sz w:val="22"/>
        </w:rPr>
      </w:pPr>
      <w:r w:rsidRPr="00BB2764">
        <w:rPr>
          <w:rFonts w:hint="eastAsia"/>
          <w:b/>
          <w:sz w:val="22"/>
        </w:rPr>
        <w:t>总线信号电平</w:t>
      </w:r>
    </w:p>
    <w:p w:rsidR="003218FF" w:rsidRDefault="00BB2764" w:rsidP="00BB2764">
      <w:pPr>
        <w:rPr>
          <w:rFonts w:hint="eastAsia"/>
        </w:rPr>
      </w:pPr>
      <w:r>
        <w:rPr>
          <w:rFonts w:hint="eastAsia"/>
        </w:rPr>
        <w:t>由于总线可以提供可变的电源电压，所以所有的信号电平都与电源电压有关。</w:t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C88026D" wp14:editId="746A6BDC">
            <wp:extent cx="4804674" cy="2166552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9804" cy="2164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82395ED" wp14:editId="72FC4FD2">
            <wp:extent cx="1326292" cy="181576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28001" cy="18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</w:p>
    <w:p w:rsidR="00BB2764" w:rsidRDefault="00BB2764" w:rsidP="00BB2764">
      <w:pPr>
        <w:rPr>
          <w:rFonts w:hint="eastAsia"/>
        </w:rPr>
      </w:pPr>
      <w:r>
        <w:rPr>
          <w:rFonts w:hint="eastAsia"/>
        </w:rPr>
        <w:t>为了满足</w:t>
      </w:r>
      <w:r>
        <w:rPr>
          <w:rFonts w:hint="eastAsia"/>
        </w:rPr>
        <w:t>JEDEC</w:t>
      </w:r>
      <w:r>
        <w:rPr>
          <w:rFonts w:hint="eastAsia"/>
        </w:rPr>
        <w:t>规范</w:t>
      </w:r>
      <w:r>
        <w:rPr>
          <w:rFonts w:hint="eastAsia"/>
        </w:rPr>
        <w:t>JESD8-1A</w:t>
      </w:r>
      <w:r>
        <w:rPr>
          <w:rFonts w:hint="eastAsia"/>
        </w:rPr>
        <w:t>和</w:t>
      </w:r>
      <w:r>
        <w:rPr>
          <w:rFonts w:hint="eastAsia"/>
        </w:rPr>
        <w:t>JESD8-7</w:t>
      </w:r>
      <w:r>
        <w:rPr>
          <w:rFonts w:hint="eastAsia"/>
        </w:rPr>
        <w:t>的要求，对于允许电压范围的任何</w:t>
      </w:r>
      <w:proofErr w:type="spellStart"/>
      <w:r>
        <w:rPr>
          <w:rFonts w:hint="eastAsia"/>
        </w:rPr>
        <w:t>V</w:t>
      </w:r>
      <w:r>
        <w:rPr>
          <w:rFonts w:hint="eastAsia"/>
        </w:rPr>
        <w:t>dd</w:t>
      </w:r>
      <w:proofErr w:type="spellEnd"/>
      <w:r>
        <w:rPr>
          <w:rFonts w:hint="eastAsia"/>
        </w:rPr>
        <w:t>，卡的输入和输出电压应</w:t>
      </w:r>
      <w:r>
        <w:rPr>
          <w:rFonts w:hint="eastAsia"/>
        </w:rPr>
        <w:t>上文中</w:t>
      </w:r>
      <w:r>
        <w:rPr>
          <w:rFonts w:hint="eastAsia"/>
        </w:rPr>
        <w:t>所示的</w:t>
      </w:r>
      <w:r>
        <w:rPr>
          <w:rFonts w:hint="eastAsia"/>
        </w:rPr>
        <w:t>电压</w:t>
      </w:r>
      <w:r>
        <w:rPr>
          <w:rFonts w:hint="eastAsia"/>
        </w:rPr>
        <w:t>规定范围内</w:t>
      </w:r>
      <w:r>
        <w:rPr>
          <w:rFonts w:hint="eastAsia"/>
        </w:rPr>
        <w:t>:</w:t>
      </w:r>
    </w:p>
    <w:p w:rsidR="00BB2764" w:rsidRDefault="00BB2764" w:rsidP="00BB2764">
      <w:pPr>
        <w:jc w:val="center"/>
        <w:rPr>
          <w:rFonts w:hint="eastAsia"/>
        </w:rPr>
      </w:pPr>
    </w:p>
    <w:p w:rsidR="00BB2764" w:rsidRDefault="00BB2764" w:rsidP="00BB2764">
      <w:pPr>
        <w:rPr>
          <w:rFonts w:hint="eastAsia"/>
          <w:b/>
          <w:sz w:val="22"/>
        </w:rPr>
      </w:pPr>
      <w:r w:rsidRPr="00BB2764">
        <w:rPr>
          <w:rFonts w:hint="eastAsia"/>
          <w:b/>
          <w:sz w:val="22"/>
        </w:rPr>
        <w:t>BUS Timing</w:t>
      </w:r>
      <w:r>
        <w:rPr>
          <w:rFonts w:hint="eastAsia"/>
          <w:b/>
          <w:sz w:val="22"/>
        </w:rPr>
        <w:t xml:space="preserve"> </w:t>
      </w:r>
      <w:r w:rsidRPr="00BB2764">
        <w:rPr>
          <w:rFonts w:hint="eastAsia"/>
          <w:b/>
          <w:sz w:val="22"/>
        </w:rPr>
        <w:t>(Default)</w:t>
      </w:r>
    </w:p>
    <w:p w:rsidR="00BB2764" w:rsidRPr="00BB2764" w:rsidRDefault="00BB2764" w:rsidP="00BB2764">
      <w:pPr>
        <w:jc w:val="center"/>
        <w:rPr>
          <w:rFonts w:hint="eastAsia"/>
          <w:b/>
          <w:sz w:val="22"/>
        </w:rPr>
      </w:pPr>
      <w:r>
        <w:rPr>
          <w:noProof/>
        </w:rPr>
        <w:drawing>
          <wp:inline distT="0" distB="0" distL="0" distR="0" wp14:anchorId="105D3944" wp14:editId="0B2FEF23">
            <wp:extent cx="4382530" cy="1890981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86624" cy="1892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93D9955" wp14:editId="64124C1B">
            <wp:extent cx="2240692" cy="21460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8644" cy="216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350A92D" wp14:editId="20DFFC8D">
            <wp:extent cx="4423718" cy="1865232"/>
            <wp:effectExtent l="0" t="0" r="0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0454" cy="1868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BBE9C2B" wp14:editId="1B97653A">
            <wp:extent cx="2430163" cy="137187"/>
            <wp:effectExtent l="0" t="0" r="825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8643" cy="13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7112ACAA" wp14:editId="48A6AB64">
            <wp:extent cx="5274310" cy="1787405"/>
            <wp:effectExtent l="0" t="0" r="254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7AACB9D" wp14:editId="76E19218">
            <wp:extent cx="5274310" cy="1751999"/>
            <wp:effectExtent l="0" t="0" r="254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1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</w:pPr>
      <w:r>
        <w:rPr>
          <w:noProof/>
        </w:rPr>
        <w:drawing>
          <wp:inline distT="0" distB="0" distL="0" distR="0" wp14:anchorId="2F9CFA99" wp14:editId="12E5FC81">
            <wp:extent cx="2702011" cy="190730"/>
            <wp:effectExtent l="0" t="0" r="317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BB2764" w:rsidRDefault="00BB2764" w:rsidP="00BB2764">
      <w:pPr>
        <w:rPr>
          <w:rFonts w:hint="eastAsia"/>
        </w:rPr>
      </w:pPr>
      <w:r>
        <w:rPr>
          <w:rFonts w:hint="eastAsia"/>
        </w:rPr>
        <w:t>0 Hz</w:t>
      </w:r>
      <w:r>
        <w:rPr>
          <w:rFonts w:hint="eastAsia"/>
        </w:rPr>
        <w:t>表示时钟停止。给出的最小频率范围是用于需要持续时钟的情况。</w:t>
      </w:r>
    </w:p>
    <w:p w:rsidR="00BB2764" w:rsidRDefault="00BB2764" w:rsidP="00BB2764">
      <w:pPr>
        <w:rPr>
          <w:rFonts w:hint="eastAsia"/>
        </w:rPr>
      </w:pPr>
    </w:p>
    <w:p w:rsidR="00BB2764" w:rsidRPr="00BB2764" w:rsidRDefault="00BB2764" w:rsidP="00BB2764">
      <w:pPr>
        <w:rPr>
          <w:rFonts w:hint="eastAsia"/>
          <w:b/>
          <w:sz w:val="22"/>
        </w:rPr>
      </w:pPr>
      <w:r w:rsidRPr="00BB2764">
        <w:rPr>
          <w:b/>
          <w:sz w:val="22"/>
        </w:rPr>
        <w:t>Bus Timing (High-Speed Mode)</w:t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E1F00E5" wp14:editId="35C139E1">
            <wp:extent cx="4349578" cy="1954793"/>
            <wp:effectExtent l="0" t="0" r="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45710" cy="19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A0D4564" wp14:editId="362FB63E">
            <wp:extent cx="2174789" cy="152967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75329" cy="15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3FCD094" wp14:editId="6A33AFA5">
            <wp:extent cx="4349578" cy="1976942"/>
            <wp:effectExtent l="0" t="0" r="0" b="444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62361" cy="1982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0267991" wp14:editId="7F126180">
            <wp:extent cx="2265406" cy="181232"/>
            <wp:effectExtent l="0" t="0" r="1905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91952" cy="18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2CC505D" wp14:editId="7A3E7D9E">
            <wp:extent cx="5274310" cy="194978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1E06011E" wp14:editId="40E368E6">
            <wp:extent cx="5274310" cy="1289886"/>
            <wp:effectExtent l="0" t="0" r="2540" b="57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9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D5672A1" wp14:editId="40206012">
            <wp:extent cx="2693773" cy="146328"/>
            <wp:effectExtent l="0" t="0" r="0" b="635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40913" cy="148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764" w:rsidRDefault="00BB2764" w:rsidP="00BB2764">
      <w:pPr>
        <w:rPr>
          <w:rFonts w:hint="eastAsia"/>
        </w:rPr>
      </w:pPr>
      <w:r>
        <w:rPr>
          <w:rFonts w:hint="eastAsia"/>
        </w:rPr>
        <w:t>为了满足严格的时序要求，主机只能驱动一张卡。</w:t>
      </w:r>
    </w:p>
    <w:p w:rsidR="00BB2764" w:rsidRDefault="00BB2764" w:rsidP="000558A0">
      <w:pPr>
        <w:rPr>
          <w:rFonts w:hint="eastAsia"/>
        </w:rPr>
      </w:pPr>
    </w:p>
    <w:p w:rsidR="003218FF" w:rsidRPr="00265B3C" w:rsidRDefault="003218FF" w:rsidP="000558A0">
      <w:r>
        <w:rPr>
          <w:rFonts w:hint="eastAsia"/>
        </w:rPr>
        <w:t>以上内容由杭州瀚海微科技有限公司整理</w:t>
      </w:r>
      <w:bookmarkStart w:id="0" w:name="_GoBack"/>
      <w:bookmarkEnd w:id="0"/>
    </w:p>
    <w:sectPr w:rsidR="003218FF" w:rsidRPr="0026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1C"/>
    <w:rsid w:val="000558A0"/>
    <w:rsid w:val="00265B3C"/>
    <w:rsid w:val="003218FF"/>
    <w:rsid w:val="006B003F"/>
    <w:rsid w:val="009D501C"/>
    <w:rsid w:val="00A849C9"/>
    <w:rsid w:val="00BB2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11</cp:revision>
  <dcterms:created xsi:type="dcterms:W3CDTF">2023-12-14T04:21:00Z</dcterms:created>
  <dcterms:modified xsi:type="dcterms:W3CDTF">2024-06-13T02:25:00Z</dcterms:modified>
</cp:coreProperties>
</file>